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3429E" w14:textId="77777777" w:rsidR="00975F7E" w:rsidRDefault="00975F7E" w:rsidP="00A93349">
      <w:pPr>
        <w:spacing w:before="120"/>
        <w:jc w:val="both"/>
        <w:rPr>
          <w:b/>
        </w:rPr>
      </w:pPr>
      <w:r>
        <w:rPr>
          <w:b/>
        </w:rPr>
        <w:t xml:space="preserve">                                  </w:t>
      </w:r>
      <w:r w:rsidR="0010650D" w:rsidRPr="00A93349">
        <w:rPr>
          <w:b/>
        </w:rPr>
        <w:t>Управленческий</w:t>
      </w:r>
      <w:r>
        <w:rPr>
          <w:b/>
        </w:rPr>
        <w:t xml:space="preserve"> проект</w:t>
      </w:r>
      <w:r w:rsidR="0010650D" w:rsidRPr="00A93349">
        <w:rPr>
          <w:b/>
        </w:rPr>
        <w:t xml:space="preserve"> </w:t>
      </w:r>
    </w:p>
    <w:p w14:paraId="517F7B18" w14:textId="77777777" w:rsidR="00AD1113" w:rsidRDefault="0010650D" w:rsidP="00A93349">
      <w:pPr>
        <w:spacing w:before="120"/>
        <w:jc w:val="both"/>
        <w:rPr>
          <w:b/>
        </w:rPr>
      </w:pPr>
      <w:r w:rsidRPr="00975F7E">
        <w:rPr>
          <w:b/>
        </w:rPr>
        <w:t xml:space="preserve">по </w:t>
      </w:r>
      <w:r w:rsidRPr="00975F7E">
        <w:rPr>
          <w:b/>
          <w:bCs/>
        </w:rPr>
        <w:t>сопровождению и поддержке</w:t>
      </w:r>
      <w:r w:rsidRPr="00975F7E">
        <w:rPr>
          <w:b/>
        </w:rPr>
        <w:t xml:space="preserve"> деятельности городской базовой площадки</w:t>
      </w:r>
    </w:p>
    <w:p w14:paraId="22A21D70" w14:textId="77777777" w:rsidR="0010650D" w:rsidRDefault="0010650D" w:rsidP="00A93349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</w:rPr>
      </w:pPr>
      <w:r w:rsidRPr="00A93349">
        <w:rPr>
          <w:b/>
        </w:rPr>
        <w:t>Паспорт управленческого проекта</w:t>
      </w:r>
    </w:p>
    <w:p w14:paraId="405023BC" w14:textId="77777777" w:rsidR="00975F7E" w:rsidRPr="00A93349" w:rsidRDefault="00975F7E" w:rsidP="00975F7E">
      <w:pPr>
        <w:pStyle w:val="a3"/>
        <w:spacing w:before="120"/>
        <w:ind w:left="714"/>
        <w:contextualSpacing w:val="0"/>
        <w:jc w:val="both"/>
        <w:rPr>
          <w:b/>
        </w:rPr>
      </w:pPr>
    </w:p>
    <w:tbl>
      <w:tblPr>
        <w:tblStyle w:val="a4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A93349" w:rsidRPr="00A93349" w14:paraId="1703F827" w14:textId="77777777" w:rsidTr="001A0ED4">
        <w:tc>
          <w:tcPr>
            <w:tcW w:w="2127" w:type="dxa"/>
          </w:tcPr>
          <w:p w14:paraId="5D77B92A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Наименование раздела</w:t>
            </w:r>
          </w:p>
        </w:tc>
        <w:tc>
          <w:tcPr>
            <w:tcW w:w="8505" w:type="dxa"/>
          </w:tcPr>
          <w:p w14:paraId="5507603D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Содержание раздела</w:t>
            </w:r>
          </w:p>
        </w:tc>
      </w:tr>
      <w:tr w:rsidR="00A93349" w:rsidRPr="00A93349" w14:paraId="47B9E85E" w14:textId="77777777" w:rsidTr="001A0ED4">
        <w:tc>
          <w:tcPr>
            <w:tcW w:w="2127" w:type="dxa"/>
          </w:tcPr>
          <w:p w14:paraId="0E53AA8A" w14:textId="77777777" w:rsidR="00A93349" w:rsidRPr="00A93349" w:rsidRDefault="00A93349" w:rsidP="00975F7E">
            <w:pPr>
              <w:contextualSpacing/>
              <w:jc w:val="both"/>
            </w:pPr>
            <w:r w:rsidRPr="00A93349">
              <w:t>Краткое название образовательной организации</w:t>
            </w:r>
          </w:p>
        </w:tc>
        <w:tc>
          <w:tcPr>
            <w:tcW w:w="8505" w:type="dxa"/>
          </w:tcPr>
          <w:p w14:paraId="3AC236B7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МБОУ СШ №39</w:t>
            </w:r>
          </w:p>
        </w:tc>
      </w:tr>
      <w:tr w:rsidR="00A93349" w:rsidRPr="00A93349" w14:paraId="30DDAC27" w14:textId="77777777" w:rsidTr="001A0ED4">
        <w:tc>
          <w:tcPr>
            <w:tcW w:w="2127" w:type="dxa"/>
          </w:tcPr>
          <w:p w14:paraId="4214287A" w14:textId="77777777" w:rsidR="00A93349" w:rsidRPr="00A93349" w:rsidRDefault="00975F7E" w:rsidP="00A93349">
            <w:pPr>
              <w:contextualSpacing/>
              <w:jc w:val="both"/>
            </w:pPr>
            <w:r>
              <w:t xml:space="preserve">  </w:t>
            </w:r>
            <w:r w:rsidR="00A93349" w:rsidRPr="00A93349">
              <w:t>Ф.И.О. руководителя образовательной организации</w:t>
            </w:r>
          </w:p>
        </w:tc>
        <w:tc>
          <w:tcPr>
            <w:tcW w:w="8505" w:type="dxa"/>
          </w:tcPr>
          <w:p w14:paraId="1A61B15B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Тришина Людмила Петровна</w:t>
            </w:r>
          </w:p>
        </w:tc>
      </w:tr>
      <w:tr w:rsidR="00A93349" w:rsidRPr="00A93349" w14:paraId="2E84A8EB" w14:textId="77777777" w:rsidTr="001A0ED4">
        <w:tc>
          <w:tcPr>
            <w:tcW w:w="2127" w:type="dxa"/>
          </w:tcPr>
          <w:p w14:paraId="43222192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 xml:space="preserve">Команда проекта </w:t>
            </w:r>
          </w:p>
        </w:tc>
        <w:tc>
          <w:tcPr>
            <w:tcW w:w="8505" w:type="dxa"/>
          </w:tcPr>
          <w:p w14:paraId="0F6EA9DF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Тришина Людмила Петровна, директор</w:t>
            </w:r>
          </w:p>
          <w:p w14:paraId="23777C99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Брюханова Анастасия Яковлевна, учитель истории</w:t>
            </w:r>
          </w:p>
          <w:p w14:paraId="39F3AFFB" w14:textId="77777777" w:rsidR="00AC445D" w:rsidRDefault="00AC445D" w:rsidP="00A93349">
            <w:pPr>
              <w:contextualSpacing/>
              <w:jc w:val="both"/>
            </w:pPr>
            <w:r>
              <w:t>Брюханова Екатерина Александровна, социальный педагог</w:t>
            </w:r>
          </w:p>
          <w:p w14:paraId="54B30514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Гурьянова Екатерина Александровна, заместитель директора</w:t>
            </w:r>
          </w:p>
          <w:p w14:paraId="72D6A262" w14:textId="77777777" w:rsidR="00A93349" w:rsidRPr="00A93349" w:rsidRDefault="00A93349" w:rsidP="00A93349">
            <w:pPr>
              <w:contextualSpacing/>
              <w:jc w:val="both"/>
            </w:pPr>
            <w:proofErr w:type="spellStart"/>
            <w:r w:rsidRPr="00A93349">
              <w:t>Девятиярова</w:t>
            </w:r>
            <w:proofErr w:type="spellEnd"/>
            <w:r w:rsidRPr="00A93349">
              <w:t xml:space="preserve"> Анастасия Владимировна, заместитель директора</w:t>
            </w:r>
          </w:p>
          <w:p w14:paraId="2F208CCD" w14:textId="62C4B325" w:rsidR="00A93349" w:rsidRPr="00A93349" w:rsidRDefault="00A93349" w:rsidP="00A93349">
            <w:pPr>
              <w:contextualSpacing/>
              <w:jc w:val="both"/>
            </w:pPr>
            <w:proofErr w:type="spellStart"/>
            <w:r w:rsidRPr="00A93349">
              <w:t>Кунстман</w:t>
            </w:r>
            <w:proofErr w:type="spellEnd"/>
            <w:r w:rsidRPr="00A93349">
              <w:t xml:space="preserve"> Екатерина Петровна, к</w:t>
            </w:r>
            <w:r w:rsidR="002E47F8">
              <w:t>андидат педагогических наук, доцент</w:t>
            </w:r>
            <w:r w:rsidRPr="00A93349">
              <w:t xml:space="preserve"> кафедры </w:t>
            </w:r>
            <w:r w:rsidR="002E47F8">
              <w:t xml:space="preserve">социальной </w:t>
            </w:r>
            <w:r w:rsidRPr="00A93349">
              <w:t>психологии и социальной работы КГПУ им. В.П. Астафьева</w:t>
            </w:r>
          </w:p>
          <w:p w14:paraId="0EC6706A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Скобелина Лариса Дмитриевна, педагог-психолог</w:t>
            </w:r>
          </w:p>
          <w:p w14:paraId="6DD3411C" w14:textId="77777777" w:rsidR="00A93349" w:rsidRPr="00A93349" w:rsidRDefault="00A93349" w:rsidP="00A93349">
            <w:pPr>
              <w:contextualSpacing/>
              <w:jc w:val="both"/>
            </w:pPr>
            <w:proofErr w:type="spellStart"/>
            <w:r w:rsidRPr="00A93349">
              <w:t>Фуряева</w:t>
            </w:r>
            <w:proofErr w:type="spellEnd"/>
            <w:r w:rsidRPr="00A93349">
              <w:t xml:space="preserve"> Татьяна Васильевна  профессор, засл. работник высшего образования зав. кафедрой психологии и социальной работы КГПУ им. В.П. Астафьева</w:t>
            </w:r>
          </w:p>
          <w:p w14:paraId="5C75CEA0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Шмидт Але</w:t>
            </w:r>
            <w:r w:rsidR="00B36C61">
              <w:t>ксандра Олеговна, советник директора по воспитанию и взаимодейст</w:t>
            </w:r>
            <w:r w:rsidR="00915083">
              <w:t>вию с общественными организациями</w:t>
            </w:r>
          </w:p>
        </w:tc>
      </w:tr>
      <w:tr w:rsidR="00A93349" w:rsidRPr="00A93349" w14:paraId="5FF62296" w14:textId="77777777" w:rsidTr="001A0ED4">
        <w:tc>
          <w:tcPr>
            <w:tcW w:w="2127" w:type="dxa"/>
          </w:tcPr>
          <w:p w14:paraId="3250FC37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Сроки реализации проекта</w:t>
            </w:r>
          </w:p>
        </w:tc>
        <w:tc>
          <w:tcPr>
            <w:tcW w:w="8505" w:type="dxa"/>
          </w:tcPr>
          <w:p w14:paraId="67E89056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01.10.2024 - 30.06.2025</w:t>
            </w:r>
          </w:p>
        </w:tc>
      </w:tr>
      <w:tr w:rsidR="00A93349" w:rsidRPr="00A93349" w14:paraId="6710CF34" w14:textId="77777777" w:rsidTr="001A0ED4">
        <w:tc>
          <w:tcPr>
            <w:tcW w:w="2127" w:type="dxa"/>
          </w:tcPr>
          <w:p w14:paraId="0099AB30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Тип городской базовой площадки</w:t>
            </w:r>
          </w:p>
        </w:tc>
        <w:tc>
          <w:tcPr>
            <w:tcW w:w="8505" w:type="dxa"/>
          </w:tcPr>
          <w:p w14:paraId="224909FC" w14:textId="77777777" w:rsidR="00A93349" w:rsidRPr="00A93349" w:rsidRDefault="00A93349" w:rsidP="00A93349">
            <w:pPr>
              <w:contextualSpacing/>
              <w:jc w:val="both"/>
            </w:pPr>
            <w:proofErr w:type="spellStart"/>
            <w:r w:rsidRPr="00A93349">
              <w:t>разработческая</w:t>
            </w:r>
            <w:proofErr w:type="spellEnd"/>
          </w:p>
        </w:tc>
      </w:tr>
      <w:tr w:rsidR="00A93349" w:rsidRPr="00A93349" w14:paraId="18DED9E9" w14:textId="77777777" w:rsidTr="001A0ED4">
        <w:tc>
          <w:tcPr>
            <w:tcW w:w="2127" w:type="dxa"/>
          </w:tcPr>
          <w:p w14:paraId="0AE9EE40" w14:textId="77777777" w:rsidR="00A93349" w:rsidRPr="001A0ED4" w:rsidRDefault="00A93349" w:rsidP="00A93349">
            <w:pPr>
              <w:contextualSpacing/>
              <w:jc w:val="both"/>
              <w:rPr>
                <w:b/>
              </w:rPr>
            </w:pPr>
            <w:r w:rsidRPr="001A0ED4">
              <w:rPr>
                <w:b/>
              </w:rPr>
              <w:t>Тема деятельности городской базовой площадки</w:t>
            </w:r>
          </w:p>
        </w:tc>
        <w:tc>
          <w:tcPr>
            <w:tcW w:w="8505" w:type="dxa"/>
          </w:tcPr>
          <w:p w14:paraId="4B65BBB5" w14:textId="77777777" w:rsidR="00A93349" w:rsidRPr="001A0ED4" w:rsidRDefault="00A4324C" w:rsidP="00A9334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Развитие этнокультурной </w:t>
            </w:r>
            <w:r w:rsidR="00A93349" w:rsidRPr="001A0ED4">
              <w:rPr>
                <w:b/>
              </w:rPr>
              <w:t>и гражданской идентичности у семей с разной миграционной истор</w:t>
            </w:r>
            <w:r>
              <w:rPr>
                <w:b/>
              </w:rPr>
              <w:t xml:space="preserve">ией в школьной образовательной </w:t>
            </w:r>
            <w:r w:rsidR="00A93349" w:rsidRPr="001A0ED4">
              <w:rPr>
                <w:b/>
              </w:rPr>
              <w:t>среде</w:t>
            </w:r>
          </w:p>
        </w:tc>
      </w:tr>
      <w:tr w:rsidR="00A93349" w:rsidRPr="00A93349" w14:paraId="38B789F8" w14:textId="77777777" w:rsidTr="001A0ED4">
        <w:tc>
          <w:tcPr>
            <w:tcW w:w="2127" w:type="dxa"/>
          </w:tcPr>
          <w:p w14:paraId="385A7A3D" w14:textId="77777777" w:rsidR="00A93349" w:rsidRPr="00A93349" w:rsidRDefault="00A93349" w:rsidP="00A93349">
            <w:pPr>
              <w:contextualSpacing/>
              <w:jc w:val="both"/>
            </w:pPr>
            <w:r w:rsidRPr="00A93349">
              <w:t>Аннотация деятельности городской базовой площадки.</w:t>
            </w:r>
          </w:p>
        </w:tc>
        <w:tc>
          <w:tcPr>
            <w:tcW w:w="8505" w:type="dxa"/>
          </w:tcPr>
          <w:p w14:paraId="021051A7" w14:textId="77777777" w:rsidR="00A93349" w:rsidRPr="00A93349" w:rsidRDefault="00A93349" w:rsidP="00A93349">
            <w:pPr>
              <w:ind w:firstLine="317"/>
              <w:contextualSpacing/>
              <w:jc w:val="both"/>
            </w:pPr>
            <w:r w:rsidRPr="00A93349">
              <w:t>Командой городской базовой площадки будут разработаны модель и програ</w:t>
            </w:r>
            <w:r w:rsidR="00A4324C">
              <w:t>мма формирования этнокультурной</w:t>
            </w:r>
            <w:r w:rsidRPr="00A93349">
              <w:t xml:space="preserve"> и гражданской идентичности семей с </w:t>
            </w:r>
            <w:r w:rsidR="00A4324C">
              <w:t xml:space="preserve">разной миграционной историей в </w:t>
            </w:r>
            <w:r w:rsidRPr="00A93349">
              <w:t>современной школьной образовательной среде.</w:t>
            </w:r>
          </w:p>
          <w:p w14:paraId="47191ED4" w14:textId="77777777" w:rsidR="00A93349" w:rsidRPr="00A93349" w:rsidRDefault="00A93349" w:rsidP="00A93349">
            <w:pPr>
              <w:ind w:firstLine="317"/>
              <w:contextualSpacing/>
              <w:jc w:val="both"/>
            </w:pPr>
            <w:r w:rsidRPr="00A93349">
              <w:t>В течение 2024-2025 учебного года в пилотных классах (параллель 2-х, 3-х, 5-х и 7-х классов) планируется:</w:t>
            </w:r>
          </w:p>
          <w:p w14:paraId="29C07679" w14:textId="77777777" w:rsidR="00A93349" w:rsidRPr="00A93349" w:rsidRDefault="00A93349" w:rsidP="00A93349">
            <w:pPr>
              <w:ind w:firstLine="317"/>
              <w:contextualSpacing/>
              <w:jc w:val="both"/>
            </w:pPr>
            <w:r w:rsidRPr="00A93349">
              <w:t>-  проведение сравнительного изучения  социально-психологических и педагогических характеристик семей с разной миграционной историей;</w:t>
            </w:r>
          </w:p>
          <w:p w14:paraId="578DC710" w14:textId="77777777" w:rsidR="00A93349" w:rsidRPr="00A93349" w:rsidRDefault="00A93349" w:rsidP="00A93349">
            <w:pPr>
              <w:ind w:firstLine="317"/>
              <w:contextualSpacing/>
              <w:jc w:val="both"/>
            </w:pPr>
            <w:r w:rsidRPr="00A93349">
              <w:t>-  разработка программы формирования этнокультурной и гражданской идентичности как раздела общешкольной программы воспитания;</w:t>
            </w:r>
          </w:p>
          <w:p w14:paraId="751A991C" w14:textId="77777777" w:rsidR="00A93349" w:rsidRDefault="00A93349" w:rsidP="00A93349">
            <w:pPr>
              <w:ind w:firstLine="317"/>
              <w:contextualSpacing/>
              <w:jc w:val="both"/>
            </w:pPr>
            <w:r w:rsidRPr="00A93349">
              <w:t>- реализация модели формирования этнокультурной и гражданской идентичности на основе социально-ситуативного подхода.</w:t>
            </w:r>
          </w:p>
          <w:p w14:paraId="1870C162" w14:textId="77777777" w:rsidR="00975F7E" w:rsidRPr="00A93349" w:rsidRDefault="00975F7E" w:rsidP="00A93349">
            <w:pPr>
              <w:ind w:firstLine="317"/>
              <w:contextualSpacing/>
              <w:jc w:val="both"/>
            </w:pPr>
          </w:p>
        </w:tc>
      </w:tr>
      <w:tr w:rsidR="00975F7E" w:rsidRPr="00A93349" w14:paraId="01A7B6D6" w14:textId="77777777" w:rsidTr="001A0ED4">
        <w:tc>
          <w:tcPr>
            <w:tcW w:w="2127" w:type="dxa"/>
          </w:tcPr>
          <w:p w14:paraId="7434BFDD" w14:textId="77777777" w:rsidR="00975F7E" w:rsidRPr="001A0ED4" w:rsidRDefault="00975F7E" w:rsidP="00A93349">
            <w:pPr>
              <w:contextualSpacing/>
              <w:jc w:val="both"/>
              <w:rPr>
                <w:b/>
              </w:rPr>
            </w:pPr>
            <w:r w:rsidRPr="001A0ED4">
              <w:rPr>
                <w:b/>
              </w:rPr>
              <w:t>Проблема</w:t>
            </w:r>
          </w:p>
        </w:tc>
        <w:tc>
          <w:tcPr>
            <w:tcW w:w="8505" w:type="dxa"/>
          </w:tcPr>
          <w:p w14:paraId="26B17A25" w14:textId="77777777" w:rsidR="00975F7E" w:rsidRPr="00A93349" w:rsidRDefault="00975F7E" w:rsidP="00C428BB">
            <w:pPr>
              <w:contextualSpacing/>
              <w:jc w:val="both"/>
            </w:pPr>
            <w:r w:rsidRPr="001A0ED4">
              <w:rPr>
                <w:b/>
              </w:rPr>
              <w:t>Наличие противоречия в процессах этнокультурной и гражданской иденти</w:t>
            </w:r>
            <w:r w:rsidR="00C428BB">
              <w:rPr>
                <w:b/>
              </w:rPr>
              <w:t>чности</w:t>
            </w:r>
            <w:r w:rsidR="00FB5213">
              <w:rPr>
                <w:b/>
              </w:rPr>
              <w:t xml:space="preserve"> у семей </w:t>
            </w:r>
            <w:r w:rsidRPr="001A0ED4">
              <w:rPr>
                <w:b/>
              </w:rPr>
              <w:t>с разной миграционной историей, что приводит к нарушению когнитивных процессов, поведенческим нарушениям, проблемам в общении, расстройству идентичности</w:t>
            </w:r>
            <w:r w:rsidR="00C428BB">
              <w:rPr>
                <w:b/>
              </w:rPr>
              <w:t>.</w:t>
            </w:r>
          </w:p>
        </w:tc>
      </w:tr>
      <w:tr w:rsidR="00A93349" w:rsidRPr="00A93349" w14:paraId="0A4D746A" w14:textId="77777777" w:rsidTr="001A0ED4">
        <w:tc>
          <w:tcPr>
            <w:tcW w:w="2127" w:type="dxa"/>
          </w:tcPr>
          <w:p w14:paraId="1A1DD79B" w14:textId="77777777" w:rsidR="00A93349" w:rsidRPr="001A0ED4" w:rsidRDefault="007A696E" w:rsidP="007A696E">
            <w:pPr>
              <w:contextualSpacing/>
              <w:jc w:val="both"/>
            </w:pPr>
            <w:r w:rsidRPr="001A0ED4">
              <w:lastRenderedPageBreak/>
              <w:t xml:space="preserve">Актуальность </w:t>
            </w:r>
            <w:r w:rsidR="00A93349" w:rsidRPr="001A0ED4">
              <w:t>деятельности городской базовой площадки для образовательной организации и муниципальной системы образования города Красноярска</w:t>
            </w:r>
          </w:p>
        </w:tc>
        <w:tc>
          <w:tcPr>
            <w:tcW w:w="8505" w:type="dxa"/>
          </w:tcPr>
          <w:p w14:paraId="05E52111" w14:textId="77777777" w:rsidR="007A696E" w:rsidRDefault="00915083" w:rsidP="00915083">
            <w:pPr>
              <w:jc w:val="both"/>
            </w:pPr>
            <w:r>
              <w:t xml:space="preserve">              </w:t>
            </w:r>
            <w:r w:rsidR="00F05946" w:rsidRPr="00F05946">
              <w:t>И</w:t>
            </w:r>
            <w:r w:rsidR="00F05946">
              <w:t>зменение</w:t>
            </w:r>
            <w:r w:rsidR="007A696E" w:rsidRPr="00F05946">
              <w:t xml:space="preserve"> привычных условий жизни, вызванное переездом семьи в другую страну или регион с иными культур</w:t>
            </w:r>
            <w:r w:rsidR="00F05946">
              <w:t>ными традициями, языком, приводи</w:t>
            </w:r>
            <w:r w:rsidR="007A696E" w:rsidRPr="00F05946">
              <w:t xml:space="preserve">т к размыванию типичных форм культурной самоидентификации людей, </w:t>
            </w:r>
            <w:r w:rsidR="00F05946" w:rsidRPr="00F05946">
              <w:t xml:space="preserve">и </w:t>
            </w:r>
            <w:r w:rsidR="007A696E" w:rsidRPr="00F05946">
              <w:t xml:space="preserve">дезориентации детей всех возрастов. </w:t>
            </w:r>
          </w:p>
          <w:p w14:paraId="42323A4B" w14:textId="77777777" w:rsidR="000F2F93" w:rsidRPr="00F05946" w:rsidRDefault="000F2F93" w:rsidP="00915083">
            <w:pPr>
              <w:jc w:val="both"/>
            </w:pPr>
            <w:r w:rsidRPr="000F2F93">
              <w:t xml:space="preserve">   </w:t>
            </w:r>
            <w:r>
              <w:t xml:space="preserve">         </w:t>
            </w:r>
            <w:r w:rsidRPr="000F2F93">
              <w:t>Актуальна проблема социально-психологического сопровождения семей мигрантов с целью их адаптации и интеграции в новую культурную среду, но и в целом ориентация образовательной среды школы на формирование этнокультурного диалога между семьями с разной миграционной историей, имеющих разные жизненные контексты.</w:t>
            </w:r>
          </w:p>
          <w:p w14:paraId="1BF3186B" w14:textId="77777777" w:rsidR="007A696E" w:rsidRPr="00A93349" w:rsidRDefault="007A696E" w:rsidP="007A696E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Pr="00A93349">
              <w:rPr>
                <w:rFonts w:eastAsiaTheme="minorHAnsi"/>
                <w:lang w:eastAsia="en-US"/>
              </w:rPr>
              <w:t xml:space="preserve">Разработка программы и модели формирования этнокультурной и гражданской </w:t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Pr="00A93349">
              <w:rPr>
                <w:rFonts w:eastAsiaTheme="minorHAnsi"/>
                <w:lang w:eastAsia="en-US"/>
              </w:rPr>
              <w:t>идентичности поможет семья</w:t>
            </w:r>
            <w:r w:rsidR="000F2F93">
              <w:rPr>
                <w:rFonts w:eastAsiaTheme="minorHAnsi"/>
                <w:lang w:eastAsia="en-US"/>
              </w:rPr>
              <w:t>м</w:t>
            </w:r>
            <w:r w:rsidRPr="00A93349">
              <w:rPr>
                <w:rFonts w:eastAsiaTheme="minorHAnsi"/>
                <w:lang w:eastAsia="en-US"/>
              </w:rPr>
              <w:t xml:space="preserve"> с миграционной историей и русским семьям вступить в продуктивный диалог культур, что снизит уровень напряжения и тревожности у обучающихся и позволит им полноценно и свободно взаимодействовать в рамках образовательной среды школы.</w:t>
            </w:r>
          </w:p>
          <w:p w14:paraId="57FC6F7A" w14:textId="77777777" w:rsidR="007A696E" w:rsidRPr="00A93349" w:rsidRDefault="00915083" w:rsidP="000F2F93">
            <w:pPr>
              <w:pStyle w:val="a8"/>
              <w:jc w:val="both"/>
            </w:pPr>
            <w:r>
              <w:t xml:space="preserve">        </w:t>
            </w:r>
          </w:p>
        </w:tc>
      </w:tr>
      <w:tr w:rsidR="00A93349" w:rsidRPr="00A93349" w14:paraId="030C0A7C" w14:textId="77777777" w:rsidTr="001A0ED4">
        <w:tc>
          <w:tcPr>
            <w:tcW w:w="2127" w:type="dxa"/>
          </w:tcPr>
          <w:p w14:paraId="5877B8DC" w14:textId="77777777" w:rsidR="00A93349" w:rsidRPr="001A0ED4" w:rsidRDefault="00A93349" w:rsidP="00A93349">
            <w:pPr>
              <w:contextualSpacing/>
              <w:jc w:val="both"/>
              <w:rPr>
                <w:b/>
              </w:rPr>
            </w:pPr>
            <w:r w:rsidRPr="001A0ED4">
              <w:rPr>
                <w:b/>
              </w:rPr>
              <w:t>Цель деятельности городской базовой площадки</w:t>
            </w:r>
          </w:p>
        </w:tc>
        <w:tc>
          <w:tcPr>
            <w:tcW w:w="8505" w:type="dxa"/>
          </w:tcPr>
          <w:p w14:paraId="03FBAC2A" w14:textId="77777777" w:rsidR="00A93349" w:rsidRDefault="00A93349" w:rsidP="00A93349">
            <w:pPr>
              <w:contextualSpacing/>
              <w:jc w:val="both"/>
            </w:pPr>
            <w:r w:rsidRPr="001A0ED4">
              <w:rPr>
                <w:b/>
              </w:rPr>
              <w:t>Разработка модели и программы формирования этнокультурной и гра</w:t>
            </w:r>
            <w:r w:rsidR="00915083">
              <w:rPr>
                <w:b/>
              </w:rPr>
              <w:t>жданской иденти</w:t>
            </w:r>
            <w:r w:rsidR="00C428BB">
              <w:rPr>
                <w:b/>
              </w:rPr>
              <w:t>чности</w:t>
            </w:r>
            <w:r w:rsidR="00915083">
              <w:rPr>
                <w:b/>
              </w:rPr>
              <w:t xml:space="preserve"> у семей </w:t>
            </w:r>
            <w:r w:rsidRPr="001A0ED4">
              <w:rPr>
                <w:b/>
              </w:rPr>
              <w:t xml:space="preserve">с разной </w:t>
            </w:r>
            <w:r w:rsidR="00AC445D" w:rsidRPr="001A0ED4">
              <w:rPr>
                <w:b/>
              </w:rPr>
              <w:t xml:space="preserve">миграционной историей в </w:t>
            </w:r>
            <w:r w:rsidRPr="001A0ED4">
              <w:rPr>
                <w:b/>
              </w:rPr>
              <w:t>образовательной среде школы</w:t>
            </w:r>
            <w:r w:rsidRPr="00A93349">
              <w:t>.</w:t>
            </w:r>
          </w:p>
          <w:p w14:paraId="69086B5F" w14:textId="77777777" w:rsidR="001A0ED4" w:rsidRPr="00A93349" w:rsidRDefault="001A0ED4" w:rsidP="00A93349">
            <w:pPr>
              <w:contextualSpacing/>
              <w:jc w:val="both"/>
            </w:pPr>
          </w:p>
        </w:tc>
      </w:tr>
      <w:tr w:rsidR="00A93349" w:rsidRPr="00A93349" w14:paraId="4AD5614A" w14:textId="77777777" w:rsidTr="001A0ED4">
        <w:tc>
          <w:tcPr>
            <w:tcW w:w="2127" w:type="dxa"/>
          </w:tcPr>
          <w:p w14:paraId="7FFAEAE5" w14:textId="77777777" w:rsidR="001A0ED4" w:rsidRDefault="001A0ED4" w:rsidP="00A93349">
            <w:pPr>
              <w:contextualSpacing/>
              <w:jc w:val="both"/>
              <w:rPr>
                <w:b/>
              </w:rPr>
            </w:pPr>
          </w:p>
          <w:p w14:paraId="581247B5" w14:textId="77777777" w:rsidR="00A93349" w:rsidRPr="001A0ED4" w:rsidRDefault="00A93349" w:rsidP="00A93349">
            <w:pPr>
              <w:contextualSpacing/>
              <w:jc w:val="both"/>
            </w:pPr>
            <w:r w:rsidRPr="001A0ED4">
              <w:t>Критерии достижения цели деятельности городской базовой площадки</w:t>
            </w:r>
          </w:p>
        </w:tc>
        <w:tc>
          <w:tcPr>
            <w:tcW w:w="8505" w:type="dxa"/>
          </w:tcPr>
          <w:p w14:paraId="5055C68A" w14:textId="77777777" w:rsidR="00A93349" w:rsidRPr="00A93349" w:rsidRDefault="00A93349" w:rsidP="00E51571">
            <w:pPr>
              <w:pStyle w:val="a3"/>
              <w:numPr>
                <w:ilvl w:val="0"/>
                <w:numId w:val="25"/>
              </w:numPr>
            </w:pPr>
            <w:r w:rsidRPr="00A93349">
              <w:t>Командой городской базовой площадки разработаны социально-психологические карты семей;</w:t>
            </w:r>
          </w:p>
          <w:p w14:paraId="05AE8988" w14:textId="77777777" w:rsidR="00A93349" w:rsidRPr="00A93349" w:rsidRDefault="00A93349" w:rsidP="00E51571">
            <w:pPr>
              <w:pStyle w:val="a3"/>
              <w:numPr>
                <w:ilvl w:val="0"/>
                <w:numId w:val="25"/>
              </w:numPr>
            </w:pPr>
            <w:r w:rsidRPr="00A93349">
              <w:t>Командой городской базовой площадки разработаны методические материалы для изучения образовательных запросов семей с разной миграционной историей;</w:t>
            </w:r>
          </w:p>
          <w:p w14:paraId="13DEE161" w14:textId="77777777" w:rsidR="00A93349" w:rsidRPr="00A93349" w:rsidRDefault="00A93349" w:rsidP="00E51571">
            <w:pPr>
              <w:pStyle w:val="a3"/>
              <w:numPr>
                <w:ilvl w:val="0"/>
                <w:numId w:val="25"/>
              </w:numPr>
            </w:pPr>
            <w:r w:rsidRPr="00A93349">
              <w:t xml:space="preserve">Командой городской базовой площадки разработан банк </w:t>
            </w:r>
            <w:proofErr w:type="spellStart"/>
            <w:r w:rsidRPr="00A93349">
              <w:t>кейсовых</w:t>
            </w:r>
            <w:proofErr w:type="spellEnd"/>
            <w:r w:rsidRPr="00A93349">
              <w:t xml:space="preserve"> технологий диагностического изучения факторов риска жизненной и образовательной среды детей, из семей с разной миграционной историей;</w:t>
            </w:r>
          </w:p>
          <w:p w14:paraId="6878F7D7" w14:textId="77777777" w:rsidR="00A93349" w:rsidRPr="00A93349" w:rsidRDefault="00A93349" w:rsidP="00E51571">
            <w:pPr>
              <w:pStyle w:val="a3"/>
              <w:numPr>
                <w:ilvl w:val="0"/>
                <w:numId w:val="25"/>
              </w:numPr>
            </w:pPr>
            <w:r w:rsidRPr="00A93349">
              <w:t>Командой городской базовой площадки разработаны типовые образовательные маршруты для семей с разной миграционной историей;</w:t>
            </w:r>
          </w:p>
          <w:p w14:paraId="03C8D664" w14:textId="77777777" w:rsidR="00A93349" w:rsidRPr="00A93349" w:rsidRDefault="00A93349" w:rsidP="00E51571">
            <w:pPr>
              <w:pStyle w:val="a3"/>
              <w:numPr>
                <w:ilvl w:val="0"/>
                <w:numId w:val="25"/>
              </w:numPr>
            </w:pPr>
            <w:r w:rsidRPr="00A93349">
              <w:t>Командой городской базовой площадки на основе социально-ситуативного подхода разрабо</w:t>
            </w:r>
            <w:r w:rsidR="00A4324C">
              <w:t xml:space="preserve">таны структурно-функциональные </w:t>
            </w:r>
            <w:r w:rsidRPr="00A93349">
              <w:t xml:space="preserve">модели для формирования </w:t>
            </w:r>
            <w:proofErr w:type="gramStart"/>
            <w:r w:rsidRPr="00A93349">
              <w:t>социальной,  этнокультурной</w:t>
            </w:r>
            <w:proofErr w:type="gramEnd"/>
            <w:r w:rsidRPr="00A93349">
              <w:t xml:space="preserve"> и гражданской идентичности школьников и их семей с разной миграционной историей</w:t>
            </w:r>
          </w:p>
        </w:tc>
      </w:tr>
      <w:tr w:rsidR="00A93349" w:rsidRPr="00A93349" w14:paraId="5A091BBC" w14:textId="77777777" w:rsidTr="001A0ED4">
        <w:tc>
          <w:tcPr>
            <w:tcW w:w="2127" w:type="dxa"/>
          </w:tcPr>
          <w:p w14:paraId="77023F1A" w14:textId="77777777" w:rsidR="00A93349" w:rsidRPr="001A0ED4" w:rsidRDefault="00A93349" w:rsidP="00A93349">
            <w:pPr>
              <w:contextualSpacing/>
              <w:jc w:val="both"/>
              <w:rPr>
                <w:b/>
              </w:rPr>
            </w:pPr>
            <w:r w:rsidRPr="001A0ED4">
              <w:rPr>
                <w:b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8505" w:type="dxa"/>
          </w:tcPr>
          <w:p w14:paraId="2C3BC5E0" w14:textId="77777777" w:rsidR="000F2F93" w:rsidRPr="00A93349" w:rsidRDefault="000F2F93" w:rsidP="00E51571">
            <w:pPr>
              <w:pStyle w:val="a3"/>
              <w:numPr>
                <w:ilvl w:val="0"/>
                <w:numId w:val="24"/>
              </w:numPr>
            </w:pPr>
            <w:r w:rsidRPr="00A93349">
              <w:t>Выявить социально-психологически</w:t>
            </w:r>
            <w:r w:rsidR="00E51571">
              <w:t xml:space="preserve">е и педагогические особенности </w:t>
            </w:r>
            <w:r w:rsidRPr="00A93349">
              <w:t>и артикулировать жизненные запросы семей с разной миграционной историей</w:t>
            </w:r>
          </w:p>
          <w:p w14:paraId="0C22FEEA" w14:textId="77777777" w:rsidR="00A93349" w:rsidRPr="00A93349" w:rsidRDefault="00A93349" w:rsidP="00E51571">
            <w:pPr>
              <w:pStyle w:val="a3"/>
              <w:numPr>
                <w:ilvl w:val="0"/>
                <w:numId w:val="24"/>
              </w:numPr>
            </w:pPr>
            <w:r w:rsidRPr="00A93349">
              <w:t>Разработать социально-психологические карты семьи;</w:t>
            </w:r>
          </w:p>
          <w:p w14:paraId="359A16FF" w14:textId="77777777" w:rsidR="00A93349" w:rsidRDefault="00A93349" w:rsidP="00E51571">
            <w:pPr>
              <w:pStyle w:val="a3"/>
              <w:numPr>
                <w:ilvl w:val="0"/>
                <w:numId w:val="24"/>
              </w:numPr>
            </w:pPr>
            <w:r w:rsidRPr="00A93349">
              <w:t>Разработать типовые образовательные маршруты для семей с разной миграционной историей;</w:t>
            </w:r>
          </w:p>
          <w:p w14:paraId="7371131E" w14:textId="77777777" w:rsidR="000F2F93" w:rsidRPr="00A93349" w:rsidRDefault="000F2F93" w:rsidP="00E51571">
            <w:pPr>
              <w:pStyle w:val="a3"/>
              <w:numPr>
                <w:ilvl w:val="0"/>
                <w:numId w:val="24"/>
              </w:numPr>
            </w:pPr>
            <w:r w:rsidRPr="00A93349">
              <w:t>Разработать методические материалы для изучения образовательных запросов семей с разной миграционной историей;</w:t>
            </w:r>
          </w:p>
          <w:p w14:paraId="53F767F9" w14:textId="77777777" w:rsidR="00A93349" w:rsidRDefault="00A93349" w:rsidP="00E51571">
            <w:pPr>
              <w:pStyle w:val="a3"/>
              <w:numPr>
                <w:ilvl w:val="0"/>
                <w:numId w:val="24"/>
              </w:numPr>
            </w:pPr>
            <w:r w:rsidRPr="00A93349">
              <w:t xml:space="preserve">Разработать банк </w:t>
            </w:r>
            <w:proofErr w:type="spellStart"/>
            <w:r w:rsidRPr="00A93349">
              <w:t>кейсовых</w:t>
            </w:r>
            <w:proofErr w:type="spellEnd"/>
            <w:r w:rsidRPr="00A93349">
              <w:t xml:space="preserve"> технологий диагностического изучения факторов риска жизненной и образовательной среды детей, из семей с разной миграционной историей;</w:t>
            </w:r>
          </w:p>
          <w:p w14:paraId="555CA1E2" w14:textId="77777777" w:rsidR="000F2F93" w:rsidRPr="00A93349" w:rsidRDefault="000F2F93" w:rsidP="00E51571">
            <w:pPr>
              <w:pStyle w:val="a3"/>
              <w:numPr>
                <w:ilvl w:val="0"/>
                <w:numId w:val="24"/>
              </w:numPr>
            </w:pPr>
            <w:r w:rsidRPr="00A93349">
              <w:t>Проанализировать эффективные психологические и педагогические практики сопровожден</w:t>
            </w:r>
            <w:r>
              <w:t xml:space="preserve">ия и взаимодействия школьников </w:t>
            </w:r>
            <w:r w:rsidRPr="00A93349">
              <w:t xml:space="preserve">в современной образовательной среде </w:t>
            </w:r>
          </w:p>
          <w:p w14:paraId="5DBB408E" w14:textId="77777777" w:rsidR="00A93349" w:rsidRPr="00A93349" w:rsidRDefault="00A93349" w:rsidP="00E51571">
            <w:pPr>
              <w:pStyle w:val="a3"/>
              <w:numPr>
                <w:ilvl w:val="0"/>
                <w:numId w:val="24"/>
              </w:numPr>
            </w:pPr>
            <w:r w:rsidRPr="00A93349">
              <w:t xml:space="preserve">Разработать структурно-функциональную модель формирования этнокультурной и гражданской идентичности у </w:t>
            </w:r>
            <w:proofErr w:type="gramStart"/>
            <w:r w:rsidRPr="00A93349">
              <w:t>семей  с</w:t>
            </w:r>
            <w:proofErr w:type="gramEnd"/>
            <w:r w:rsidRPr="00A93349">
              <w:t xml:space="preserve"> разной миграционной историей, проживающих в России;</w:t>
            </w:r>
          </w:p>
          <w:p w14:paraId="73A85F2D" w14:textId="77777777" w:rsidR="00A93349" w:rsidRPr="00A93349" w:rsidRDefault="00A93349" w:rsidP="00E51571">
            <w:pPr>
              <w:pStyle w:val="a3"/>
              <w:numPr>
                <w:ilvl w:val="0"/>
                <w:numId w:val="24"/>
              </w:numPr>
            </w:pPr>
            <w:r w:rsidRPr="00A93349">
              <w:lastRenderedPageBreak/>
              <w:t>Организовать школьные инклюзивные события, способствующие сближению родителей мигрантов со шко</w:t>
            </w:r>
            <w:r w:rsidR="000F2F93">
              <w:t>льным сообществом,</w:t>
            </w:r>
            <w:r w:rsidRPr="00A93349">
              <w:t xml:space="preserve"> становлению и сохранению позит</w:t>
            </w:r>
            <w:r w:rsidR="007503EB">
              <w:t xml:space="preserve">ивной этнической идентичности, </w:t>
            </w:r>
            <w:r w:rsidRPr="00A93349">
              <w:t>развивающие межкультурные контакты</w:t>
            </w:r>
          </w:p>
          <w:p w14:paraId="1D582827" w14:textId="77777777" w:rsidR="00A93349" w:rsidRPr="00A93349" w:rsidRDefault="00A93349" w:rsidP="00A93349">
            <w:pPr>
              <w:pStyle w:val="a3"/>
              <w:ind w:left="317"/>
              <w:jc w:val="both"/>
            </w:pPr>
          </w:p>
        </w:tc>
      </w:tr>
      <w:tr w:rsidR="00A93349" w:rsidRPr="00A93349" w14:paraId="730D8664" w14:textId="77777777" w:rsidTr="001A0ED4">
        <w:tc>
          <w:tcPr>
            <w:tcW w:w="2127" w:type="dxa"/>
          </w:tcPr>
          <w:p w14:paraId="2A79E4A6" w14:textId="77777777" w:rsidR="00A93349" w:rsidRPr="001A0ED4" w:rsidRDefault="00A93349" w:rsidP="00A93349">
            <w:pPr>
              <w:contextualSpacing/>
              <w:jc w:val="both"/>
              <w:rPr>
                <w:b/>
              </w:rPr>
            </w:pPr>
            <w:r w:rsidRPr="001A0ED4">
              <w:rPr>
                <w:b/>
              </w:rPr>
              <w:lastRenderedPageBreak/>
              <w:t>Ожидаемые результаты деятельности городской базовой площадки</w:t>
            </w:r>
          </w:p>
        </w:tc>
        <w:tc>
          <w:tcPr>
            <w:tcW w:w="8505" w:type="dxa"/>
          </w:tcPr>
          <w:p w14:paraId="2145769E" w14:textId="77777777" w:rsidR="00C428BB" w:rsidRDefault="00C428BB" w:rsidP="00C428BB">
            <w:pPr>
              <w:pStyle w:val="a3"/>
              <w:numPr>
                <w:ilvl w:val="0"/>
                <w:numId w:val="26"/>
              </w:numPr>
            </w:pPr>
            <w:r>
              <w:t>Разработаны модель и программа</w:t>
            </w:r>
            <w:r w:rsidRPr="00C428BB">
              <w:t xml:space="preserve"> формирования этнокульту</w:t>
            </w:r>
            <w:r>
              <w:t>рной и гражданской идентичности</w:t>
            </w:r>
            <w:r w:rsidRPr="00C428BB">
              <w:t xml:space="preserve"> у семей с разной миграционной историей в </w:t>
            </w:r>
            <w:r>
              <w:t>образовательной среде школы;</w:t>
            </w:r>
          </w:p>
          <w:p w14:paraId="00E45BBA" w14:textId="77777777" w:rsidR="00FB5213" w:rsidRDefault="00FB5213" w:rsidP="00FB5213">
            <w:pPr>
              <w:pStyle w:val="a3"/>
              <w:numPr>
                <w:ilvl w:val="0"/>
                <w:numId w:val="26"/>
              </w:numPr>
            </w:pPr>
            <w:r>
              <w:t xml:space="preserve">Разработана схема взаимодействия семьи и школы, направленное на преодоление </w:t>
            </w:r>
            <w:r w:rsidRPr="00FB5213">
              <w:t>противоречия в процессах этнокультурной и гражданской идентичности у семей с разной миграционной историей</w:t>
            </w:r>
            <w:r>
              <w:t>;</w:t>
            </w:r>
          </w:p>
          <w:p w14:paraId="539F9741" w14:textId="77777777" w:rsidR="00A93349" w:rsidRDefault="007503EB" w:rsidP="00E51571">
            <w:pPr>
              <w:pStyle w:val="a3"/>
              <w:numPr>
                <w:ilvl w:val="0"/>
                <w:numId w:val="26"/>
              </w:numPr>
            </w:pPr>
            <w:r>
              <w:t>Становление семьи</w:t>
            </w:r>
            <w:r w:rsidR="00A93349" w:rsidRPr="00A93349">
              <w:t xml:space="preserve"> как субъект</w:t>
            </w:r>
            <w:r>
              <w:t>а</w:t>
            </w:r>
            <w:r w:rsidR="00A93349" w:rsidRPr="00A93349">
              <w:t xml:space="preserve"> формирования этнокультурной и гражданской идентичности;</w:t>
            </w:r>
          </w:p>
          <w:p w14:paraId="2C7A8AA8" w14:textId="77777777" w:rsidR="00D945AF" w:rsidRPr="00A93349" w:rsidRDefault="00D945AF" w:rsidP="00E51571">
            <w:pPr>
              <w:pStyle w:val="a3"/>
              <w:numPr>
                <w:ilvl w:val="0"/>
                <w:numId w:val="26"/>
              </w:numPr>
            </w:pPr>
            <w:r w:rsidRPr="00D945AF">
              <w:t>Повышение квалификации команды городской базовой площадки и педагогического коллектива школы;</w:t>
            </w:r>
          </w:p>
          <w:p w14:paraId="74261F80" w14:textId="77777777" w:rsidR="00A93349" w:rsidRPr="00A93349" w:rsidRDefault="007503EB" w:rsidP="00E51571">
            <w:pPr>
              <w:pStyle w:val="a3"/>
              <w:numPr>
                <w:ilvl w:val="0"/>
                <w:numId w:val="26"/>
              </w:numPr>
            </w:pPr>
            <w:r>
              <w:t>С</w:t>
            </w:r>
            <w:r w:rsidR="00A93349" w:rsidRPr="00A93349">
              <w:t>оциально-психологически</w:t>
            </w:r>
            <w:r>
              <w:t>е</w:t>
            </w:r>
            <w:r w:rsidR="00A93349" w:rsidRPr="00A93349">
              <w:t xml:space="preserve"> карт</w:t>
            </w:r>
            <w:r>
              <w:t>ы</w:t>
            </w:r>
            <w:r w:rsidR="00AC445D">
              <w:t xml:space="preserve"> </w:t>
            </w:r>
            <w:r w:rsidR="00A93349" w:rsidRPr="00A93349">
              <w:t>школьников и их семей в современной образовательной среде</w:t>
            </w:r>
            <w:r>
              <w:t xml:space="preserve">; </w:t>
            </w:r>
          </w:p>
          <w:p w14:paraId="759374D9" w14:textId="77777777" w:rsidR="00A93349" w:rsidRDefault="00D945AF" w:rsidP="00E51571">
            <w:pPr>
              <w:pStyle w:val="a3"/>
              <w:numPr>
                <w:ilvl w:val="0"/>
                <w:numId w:val="26"/>
              </w:numPr>
            </w:pPr>
            <w:r>
              <w:t>Типовые образовательные</w:t>
            </w:r>
            <w:r w:rsidR="00A93349" w:rsidRPr="00A93349">
              <w:t xml:space="preserve"> маршрут</w:t>
            </w:r>
            <w:r>
              <w:t>ы</w:t>
            </w:r>
            <w:r w:rsidR="00A93349" w:rsidRPr="00A93349">
              <w:t xml:space="preserve"> для школьников и их семей с разной миграционной историей</w:t>
            </w:r>
            <w:r w:rsidR="007503EB">
              <w:t xml:space="preserve">; </w:t>
            </w:r>
          </w:p>
          <w:p w14:paraId="34F692B5" w14:textId="77777777" w:rsidR="00D945AF" w:rsidRPr="00A93349" w:rsidRDefault="00D945AF" w:rsidP="00E51571">
            <w:pPr>
              <w:pStyle w:val="a3"/>
              <w:numPr>
                <w:ilvl w:val="0"/>
                <w:numId w:val="26"/>
              </w:numPr>
            </w:pPr>
            <w:r w:rsidRPr="00D945AF">
              <w:t>Адаптация семей, имеющих разную миграционную историю, в большой многонациональной толерантной стране России;</w:t>
            </w:r>
          </w:p>
          <w:p w14:paraId="7266F68D" w14:textId="77777777" w:rsidR="00A93349" w:rsidRPr="00A93349" w:rsidRDefault="00A93349" w:rsidP="00E51571">
            <w:pPr>
              <w:pStyle w:val="a3"/>
              <w:numPr>
                <w:ilvl w:val="0"/>
                <w:numId w:val="26"/>
              </w:numPr>
            </w:pPr>
            <w:r w:rsidRPr="00A93349">
              <w:t xml:space="preserve">Формирование этнокультурного диалога, </w:t>
            </w:r>
            <w:r w:rsidR="007503EB" w:rsidRPr="007503EB">
              <w:t xml:space="preserve">сближение родителей мигрантов со школьным сообществом и становление их </w:t>
            </w:r>
            <w:r w:rsidR="007503EB">
              <w:t xml:space="preserve">активной гражданской позиции, через </w:t>
            </w:r>
            <w:r w:rsidR="00D945AF">
              <w:t>мероприятия с этнокультурным ком</w:t>
            </w:r>
            <w:r w:rsidR="007503EB">
              <w:t>понентом.</w:t>
            </w:r>
          </w:p>
        </w:tc>
      </w:tr>
      <w:tr w:rsidR="00A93349" w:rsidRPr="00A93349" w14:paraId="3BCD9C55" w14:textId="77777777" w:rsidTr="001A0ED4">
        <w:tc>
          <w:tcPr>
            <w:tcW w:w="2127" w:type="dxa"/>
          </w:tcPr>
          <w:p w14:paraId="68E99E3D" w14:textId="77777777" w:rsidR="00A93349" w:rsidRPr="001A0ED4" w:rsidRDefault="00A93349" w:rsidP="00A93349">
            <w:pPr>
              <w:contextualSpacing/>
              <w:jc w:val="both"/>
              <w:rPr>
                <w:highlight w:val="yellow"/>
              </w:rPr>
            </w:pPr>
            <w:r w:rsidRPr="001A0ED4">
              <w:t>Действия руководителя образовательной организации и основные мероприятия городской базовой площадки</w:t>
            </w:r>
          </w:p>
        </w:tc>
        <w:tc>
          <w:tcPr>
            <w:tcW w:w="8505" w:type="dxa"/>
          </w:tcPr>
          <w:p w14:paraId="65688A5C" w14:textId="77777777" w:rsidR="00A93349" w:rsidRDefault="00A93349" w:rsidP="00A93349">
            <w:pPr>
              <w:jc w:val="both"/>
              <w:rPr>
                <w:b/>
              </w:rPr>
            </w:pPr>
            <w:r w:rsidRPr="00975F7E">
              <w:rPr>
                <w:b/>
                <w:u w:val="single"/>
              </w:rPr>
              <w:t>Подготовительный этап</w:t>
            </w:r>
            <w:r w:rsidRPr="00975F7E">
              <w:rPr>
                <w:b/>
              </w:rPr>
              <w:t xml:space="preserve">. </w:t>
            </w:r>
          </w:p>
          <w:p w14:paraId="7690E374" w14:textId="77777777" w:rsidR="00AA60B4" w:rsidRDefault="00AA60B4" w:rsidP="00E51571">
            <w:pPr>
              <w:pStyle w:val="a3"/>
              <w:numPr>
                <w:ilvl w:val="0"/>
                <w:numId w:val="27"/>
              </w:numPr>
            </w:pPr>
            <w:r>
              <w:t>Заключение соглашения между МБОУ СШ №39 и КГПУ им. В.П. Астафьева о научно-методическом сотрудничестве;</w:t>
            </w:r>
          </w:p>
          <w:p w14:paraId="2F72D8E5" w14:textId="77777777" w:rsidR="00AA60B4" w:rsidRDefault="00AA60B4" w:rsidP="00E51571">
            <w:pPr>
              <w:pStyle w:val="a3"/>
              <w:numPr>
                <w:ilvl w:val="0"/>
                <w:numId w:val="27"/>
              </w:numPr>
            </w:pPr>
            <w:r w:rsidRPr="00AA60B4">
              <w:t>Изучение эффективных психологических и педагогических практик сопровождения семей в многонациональной школе;</w:t>
            </w:r>
          </w:p>
          <w:p w14:paraId="63F7977D" w14:textId="77777777" w:rsidR="00924448" w:rsidRDefault="00924448" w:rsidP="00E51571">
            <w:pPr>
              <w:pStyle w:val="a3"/>
              <w:numPr>
                <w:ilvl w:val="0"/>
                <w:numId w:val="27"/>
              </w:numPr>
            </w:pPr>
            <w:r>
              <w:t>Обучение команды. Научно-методический семинар                                                                                    для педагогических работников Сибирского федерального округа</w:t>
            </w:r>
          </w:p>
          <w:p w14:paraId="2C7B8F7F" w14:textId="77777777" w:rsidR="00924448" w:rsidRDefault="00924448" w:rsidP="00E51571">
            <w:pPr>
              <w:pStyle w:val="a3"/>
              <w:numPr>
                <w:ilvl w:val="0"/>
                <w:numId w:val="27"/>
              </w:numPr>
            </w:pPr>
            <w:r>
              <w:t>«Педагогическое сопровождение языковой и социально-культурной адаптации несовершеннолетних иностранных граждан в российской школе»;</w:t>
            </w:r>
          </w:p>
          <w:p w14:paraId="1B3CC2FF" w14:textId="77777777" w:rsidR="00924448" w:rsidRDefault="009112EE" w:rsidP="00E51571">
            <w:pPr>
              <w:pStyle w:val="a3"/>
              <w:numPr>
                <w:ilvl w:val="0"/>
                <w:numId w:val="27"/>
              </w:numPr>
            </w:pPr>
            <w:r w:rsidRPr="00924448">
              <w:t xml:space="preserve">Проведение </w:t>
            </w:r>
            <w:r w:rsidR="00924448" w:rsidRPr="00924448">
              <w:t xml:space="preserve">цикла </w:t>
            </w:r>
            <w:r w:rsidRPr="00924448">
              <w:t>обучающих и аналитическо-информационных семинаров для педагогического коллектива школы</w:t>
            </w:r>
            <w:r w:rsidR="00E51571">
              <w:t>.</w:t>
            </w:r>
          </w:p>
          <w:p w14:paraId="05116B89" w14:textId="77777777" w:rsidR="00924448" w:rsidRDefault="00924448" w:rsidP="00924448">
            <w:pPr>
              <w:pStyle w:val="a3"/>
              <w:ind w:left="317"/>
              <w:jc w:val="both"/>
            </w:pPr>
          </w:p>
          <w:p w14:paraId="08571168" w14:textId="77777777" w:rsidR="00A93349" w:rsidRDefault="00A93349" w:rsidP="00A93349">
            <w:pPr>
              <w:ind w:left="-43"/>
              <w:jc w:val="both"/>
              <w:rPr>
                <w:b/>
                <w:u w:val="single"/>
              </w:rPr>
            </w:pPr>
            <w:r w:rsidRPr="00975F7E">
              <w:rPr>
                <w:b/>
                <w:u w:val="single"/>
              </w:rPr>
              <w:t xml:space="preserve">Основной </w:t>
            </w:r>
            <w:proofErr w:type="gramStart"/>
            <w:r w:rsidRPr="00975F7E">
              <w:rPr>
                <w:b/>
                <w:u w:val="single"/>
              </w:rPr>
              <w:t>этап .</w:t>
            </w:r>
            <w:proofErr w:type="gramEnd"/>
            <w:r w:rsidR="00D945AF">
              <w:rPr>
                <w:b/>
                <w:u w:val="single"/>
              </w:rPr>
              <w:t xml:space="preserve"> </w:t>
            </w:r>
            <w:r w:rsidR="00915083">
              <w:rPr>
                <w:b/>
                <w:u w:val="single"/>
              </w:rPr>
              <w:t>Э</w:t>
            </w:r>
            <w:r w:rsidRPr="00975F7E">
              <w:rPr>
                <w:b/>
                <w:u w:val="single"/>
              </w:rPr>
              <w:t>тап реализации</w:t>
            </w:r>
          </w:p>
          <w:p w14:paraId="0F4383D3" w14:textId="77777777" w:rsidR="00924448" w:rsidRDefault="00924448" w:rsidP="00E51571">
            <w:pPr>
              <w:pStyle w:val="a3"/>
              <w:numPr>
                <w:ilvl w:val="0"/>
                <w:numId w:val="28"/>
              </w:numPr>
            </w:pPr>
            <w:r w:rsidRPr="004C6436">
              <w:t>Проведение диагностического изучения уровня идентичности семей с разной миграционной историей</w:t>
            </w:r>
            <w:r>
              <w:t>;</w:t>
            </w:r>
          </w:p>
          <w:p w14:paraId="2C24DC3E" w14:textId="77777777" w:rsidR="00A93349" w:rsidRPr="004C6436" w:rsidRDefault="00A93349" w:rsidP="00E51571">
            <w:pPr>
              <w:pStyle w:val="a3"/>
              <w:numPr>
                <w:ilvl w:val="0"/>
                <w:numId w:val="28"/>
              </w:numPr>
            </w:pPr>
            <w:r w:rsidRPr="004C6436">
              <w:t>Разработка социально-психологических карт семьи;</w:t>
            </w:r>
          </w:p>
          <w:p w14:paraId="1D21FEE8" w14:textId="77777777" w:rsidR="00A93349" w:rsidRPr="004C6436" w:rsidRDefault="00D945AF" w:rsidP="00E51571">
            <w:pPr>
              <w:pStyle w:val="a3"/>
              <w:numPr>
                <w:ilvl w:val="0"/>
                <w:numId w:val="28"/>
              </w:numPr>
            </w:pPr>
            <w:r>
              <w:t>Создание</w:t>
            </w:r>
            <w:r w:rsidR="00A93349" w:rsidRPr="004C6436">
              <w:t xml:space="preserve"> типовых образовательных маршрутов для семей с разной миграционной историей;</w:t>
            </w:r>
          </w:p>
          <w:p w14:paraId="3C3CCF97" w14:textId="77777777" w:rsidR="00A93349" w:rsidRDefault="00A93349" w:rsidP="00E51571">
            <w:pPr>
              <w:pStyle w:val="a3"/>
              <w:numPr>
                <w:ilvl w:val="0"/>
                <w:numId w:val="28"/>
              </w:numPr>
            </w:pPr>
            <w:r w:rsidRPr="004C6436">
              <w:t>Реализация «Школы родителя в современной школьной образовательной среде»</w:t>
            </w:r>
            <w:r w:rsidR="009112EE">
              <w:t xml:space="preserve">; </w:t>
            </w:r>
          </w:p>
          <w:p w14:paraId="03F4AE5F" w14:textId="77777777" w:rsidR="009112EE" w:rsidRDefault="009112EE" w:rsidP="00E51571">
            <w:pPr>
              <w:pStyle w:val="a3"/>
              <w:numPr>
                <w:ilvl w:val="0"/>
                <w:numId w:val="28"/>
              </w:numPr>
            </w:pPr>
            <w:r w:rsidRPr="009112EE">
              <w:t xml:space="preserve">Проведение </w:t>
            </w:r>
            <w:r w:rsidR="00B463D5">
              <w:t xml:space="preserve">районной </w:t>
            </w:r>
            <w:r w:rsidRPr="009112EE">
              <w:t>родительской конференции «Роль семьи в современной образовательной среде»</w:t>
            </w:r>
            <w:r>
              <w:t xml:space="preserve">; </w:t>
            </w:r>
          </w:p>
          <w:p w14:paraId="5CD2362C" w14:textId="77777777" w:rsidR="00D945AF" w:rsidRDefault="004D3A54" w:rsidP="00E51571">
            <w:pPr>
              <w:pStyle w:val="a3"/>
              <w:numPr>
                <w:ilvl w:val="0"/>
                <w:numId w:val="28"/>
              </w:numPr>
            </w:pPr>
            <w:proofErr w:type="gramStart"/>
            <w:r>
              <w:t>Организация  индивидуальной</w:t>
            </w:r>
            <w:proofErr w:type="gramEnd"/>
            <w:r>
              <w:t xml:space="preserve"> консультационной </w:t>
            </w:r>
            <w:r w:rsidR="00D945AF" w:rsidRPr="00D945AF">
              <w:t>помощи для реализации методических рекомендаций по психолого- социальному взаимодействию школы и семьи;</w:t>
            </w:r>
          </w:p>
          <w:p w14:paraId="077510A7" w14:textId="77777777" w:rsidR="009112EE" w:rsidRDefault="0054643D" w:rsidP="00E51571">
            <w:pPr>
              <w:pStyle w:val="a3"/>
              <w:numPr>
                <w:ilvl w:val="0"/>
                <w:numId w:val="28"/>
              </w:numPr>
            </w:pPr>
            <w:r>
              <w:lastRenderedPageBreak/>
              <w:t>Включение</w:t>
            </w:r>
            <w:r w:rsidR="009112EE" w:rsidRPr="009112EE">
              <w:t xml:space="preserve"> школьников в</w:t>
            </w:r>
            <w:r>
              <w:t>о Всероссийские проекты, направленные на</w:t>
            </w:r>
            <w:r w:rsidR="009112EE" w:rsidRPr="009112EE">
              <w:t xml:space="preserve"> фо</w:t>
            </w:r>
            <w:r>
              <w:t>рмирование</w:t>
            </w:r>
            <w:r w:rsidR="009112EE" w:rsidRPr="009112EE">
              <w:t xml:space="preserve"> гражданской патриотической позиции</w:t>
            </w:r>
            <w:r w:rsidR="009112EE">
              <w:t xml:space="preserve">; </w:t>
            </w:r>
          </w:p>
          <w:p w14:paraId="310C81E7" w14:textId="77777777" w:rsidR="0054643D" w:rsidRDefault="009112EE" w:rsidP="00E51571">
            <w:pPr>
              <w:pStyle w:val="a3"/>
              <w:numPr>
                <w:ilvl w:val="0"/>
                <w:numId w:val="28"/>
              </w:numPr>
            </w:pPr>
            <w:r w:rsidRPr="009112EE">
              <w:t>Реализац</w:t>
            </w:r>
            <w:r w:rsidR="0006010A">
              <w:t xml:space="preserve">ия плана </w:t>
            </w:r>
            <w:r w:rsidR="0054643D">
              <w:t xml:space="preserve">школьных </w:t>
            </w:r>
            <w:r w:rsidR="0006010A">
              <w:t xml:space="preserve">событийных мероприятий </w:t>
            </w:r>
            <w:r w:rsidR="0006010A" w:rsidRPr="0006010A">
              <w:t>с этнокультурным компонентом</w:t>
            </w:r>
            <w:r w:rsidR="004E219E">
              <w:t>.</w:t>
            </w:r>
            <w:r w:rsidR="0054643D">
              <w:t xml:space="preserve"> Дни единых действий.</w:t>
            </w:r>
          </w:p>
          <w:p w14:paraId="47E04D57" w14:textId="77777777" w:rsidR="0006010A" w:rsidRDefault="004E219E" w:rsidP="00E51571">
            <w:pPr>
              <w:pStyle w:val="a3"/>
              <w:numPr>
                <w:ilvl w:val="0"/>
                <w:numId w:val="28"/>
              </w:numPr>
            </w:pPr>
            <w:r>
              <w:t>Фестиваль национального творчества и традиций «Вместе мы-Россия», с участием школ города.</w:t>
            </w:r>
          </w:p>
          <w:p w14:paraId="0303D4F5" w14:textId="77777777" w:rsidR="00E51571" w:rsidRDefault="00E51571" w:rsidP="00E51571">
            <w:pPr>
              <w:pStyle w:val="a3"/>
            </w:pPr>
          </w:p>
          <w:p w14:paraId="450D6005" w14:textId="77777777" w:rsidR="00A93349" w:rsidRPr="00AA60B4" w:rsidRDefault="00915083" w:rsidP="00AA60B4">
            <w:pPr>
              <w:jc w:val="both"/>
              <w:rPr>
                <w:b/>
                <w:u w:val="single"/>
              </w:rPr>
            </w:pPr>
            <w:r w:rsidRPr="00AA60B4">
              <w:rPr>
                <w:b/>
                <w:u w:val="single"/>
              </w:rPr>
              <w:t>Завершающий этап</w:t>
            </w:r>
            <w:r w:rsidR="00A93349" w:rsidRPr="00AA60B4">
              <w:rPr>
                <w:b/>
                <w:u w:val="single"/>
              </w:rPr>
              <w:t xml:space="preserve">. </w:t>
            </w:r>
            <w:r w:rsidR="00AC445D" w:rsidRPr="00AA60B4">
              <w:rPr>
                <w:b/>
                <w:u w:val="single"/>
              </w:rPr>
              <w:t>Информационно</w:t>
            </w:r>
            <w:r w:rsidR="0006010A" w:rsidRPr="00AA60B4">
              <w:rPr>
                <w:b/>
                <w:u w:val="single"/>
              </w:rPr>
              <w:t>-аналитический</w:t>
            </w:r>
          </w:p>
          <w:p w14:paraId="2D296F52" w14:textId="77777777" w:rsidR="00A93349" w:rsidRPr="004C6436" w:rsidRDefault="00A93349" w:rsidP="00E51571">
            <w:pPr>
              <w:pStyle w:val="a3"/>
              <w:numPr>
                <w:ilvl w:val="0"/>
                <w:numId w:val="29"/>
              </w:numPr>
              <w:jc w:val="both"/>
            </w:pPr>
            <w:r w:rsidRPr="004C6436">
              <w:t xml:space="preserve">Создание банка </w:t>
            </w:r>
            <w:proofErr w:type="spellStart"/>
            <w:r w:rsidRPr="004C6436">
              <w:t>кейсовых</w:t>
            </w:r>
            <w:proofErr w:type="spellEnd"/>
            <w:r w:rsidRPr="004C6436">
              <w:t xml:space="preserve"> технологий диагностического изучения факторов риска жизненной и образовательной среды детей из семей с разной миграционной историей;</w:t>
            </w:r>
          </w:p>
          <w:p w14:paraId="29A05C8E" w14:textId="77777777" w:rsidR="00A93349" w:rsidRPr="004C6436" w:rsidRDefault="00AA60B4" w:rsidP="00E51571">
            <w:pPr>
              <w:pStyle w:val="a3"/>
              <w:numPr>
                <w:ilvl w:val="0"/>
                <w:numId w:val="29"/>
              </w:numPr>
              <w:jc w:val="both"/>
            </w:pPr>
            <w:r>
              <w:t>Круглый стол для школ города. Презентация модели</w:t>
            </w:r>
            <w:r w:rsidR="00A93349" w:rsidRPr="004C6436">
              <w:t xml:space="preserve"> сопровождения школьников с разной миграционной историей в современной</w:t>
            </w:r>
            <w:r>
              <w:t xml:space="preserve"> образовательной</w:t>
            </w:r>
            <w:r w:rsidR="00A93349" w:rsidRPr="004C6436">
              <w:t xml:space="preserve"> среде </w:t>
            </w:r>
            <w:r>
              <w:t xml:space="preserve">школ </w:t>
            </w:r>
            <w:r w:rsidR="00A93349" w:rsidRPr="004C6436">
              <w:t>России</w:t>
            </w:r>
            <w:r>
              <w:t>.</w:t>
            </w:r>
          </w:p>
          <w:p w14:paraId="080B7D2B" w14:textId="77777777" w:rsidR="00A93349" w:rsidRPr="004C6436" w:rsidRDefault="00A93349" w:rsidP="00A93349">
            <w:pPr>
              <w:ind w:left="-43"/>
              <w:jc w:val="both"/>
            </w:pPr>
          </w:p>
        </w:tc>
      </w:tr>
      <w:tr w:rsidR="00A93349" w:rsidRPr="00A93349" w14:paraId="01BB359A" w14:textId="77777777" w:rsidTr="001A0ED4">
        <w:tc>
          <w:tcPr>
            <w:tcW w:w="2127" w:type="dxa"/>
          </w:tcPr>
          <w:p w14:paraId="59F34E2E" w14:textId="77777777" w:rsidR="00A93349" w:rsidRPr="001A0ED4" w:rsidRDefault="00A93349" w:rsidP="00A93349">
            <w:pPr>
              <w:contextualSpacing/>
              <w:jc w:val="both"/>
              <w:rPr>
                <w:highlight w:val="yellow"/>
              </w:rPr>
            </w:pPr>
            <w:r w:rsidRPr="001A0ED4">
              <w:lastRenderedPageBreak/>
              <w:t>Ресурсное обеспечение</w:t>
            </w:r>
          </w:p>
        </w:tc>
        <w:tc>
          <w:tcPr>
            <w:tcW w:w="8505" w:type="dxa"/>
          </w:tcPr>
          <w:p w14:paraId="660B2ABA" w14:textId="77777777" w:rsidR="00FE2A34" w:rsidRDefault="00A93349" w:rsidP="00FE2A34">
            <w:pPr>
              <w:contextualSpacing/>
              <w:jc w:val="both"/>
              <w:rPr>
                <w:color w:val="000000" w:themeColor="text1"/>
                <w:u w:val="single"/>
              </w:rPr>
            </w:pPr>
            <w:r w:rsidRPr="004C6436">
              <w:rPr>
                <w:color w:val="000000" w:themeColor="text1"/>
                <w:u w:val="single"/>
              </w:rPr>
              <w:t>Кадровое обеспечение:</w:t>
            </w:r>
            <w:r w:rsidR="00FE2A34">
              <w:rPr>
                <w:color w:val="000000" w:themeColor="text1"/>
                <w:u w:val="single"/>
              </w:rPr>
              <w:t xml:space="preserve"> </w:t>
            </w:r>
          </w:p>
          <w:p w14:paraId="5573109D" w14:textId="77777777" w:rsidR="00FE2A34" w:rsidRDefault="00FE2A34" w:rsidP="00FE2A34">
            <w:pPr>
              <w:contextualSpacing/>
              <w:jc w:val="both"/>
              <w:rPr>
                <w:color w:val="000000" w:themeColor="text1"/>
              </w:rPr>
            </w:pPr>
            <w:r w:rsidRPr="00FE2A34">
              <w:rPr>
                <w:color w:val="000000" w:themeColor="text1"/>
              </w:rPr>
              <w:t>Р</w:t>
            </w:r>
            <w:r w:rsidR="004C6436" w:rsidRPr="00FE2A34">
              <w:rPr>
                <w:color w:val="000000" w:themeColor="text1"/>
              </w:rPr>
              <w:t>уководитель работой ГБП</w:t>
            </w:r>
          </w:p>
          <w:p w14:paraId="3A513838" w14:textId="77777777" w:rsidR="00FE2A34" w:rsidRDefault="00A93349" w:rsidP="00FE2A34">
            <w:pPr>
              <w:contextualSpacing/>
              <w:jc w:val="both"/>
              <w:rPr>
                <w:color w:val="000000" w:themeColor="text1"/>
              </w:rPr>
            </w:pPr>
            <w:r w:rsidRPr="00FE2A34">
              <w:rPr>
                <w:color w:val="000000" w:themeColor="text1"/>
              </w:rPr>
              <w:t xml:space="preserve">Тришина Людмила Петровна – </w:t>
            </w:r>
            <w:r w:rsidR="00FE2A34" w:rsidRPr="00FE2A34">
              <w:rPr>
                <w:color w:val="000000" w:themeColor="text1"/>
              </w:rPr>
              <w:t>директор МБОУ СШ №39</w:t>
            </w:r>
          </w:p>
          <w:p w14:paraId="58E6865F" w14:textId="77777777" w:rsidR="004C6436" w:rsidRPr="00FE2A34" w:rsidRDefault="00FE2A34" w:rsidP="00FE2A34">
            <w:pPr>
              <w:contextualSpacing/>
              <w:jc w:val="both"/>
              <w:rPr>
                <w:color w:val="000000" w:themeColor="text1"/>
              </w:rPr>
            </w:pPr>
            <w:r w:rsidRPr="00FE2A34">
              <w:rPr>
                <w:color w:val="000000" w:themeColor="text1"/>
              </w:rPr>
              <w:t>Н</w:t>
            </w:r>
            <w:r w:rsidR="004C6436" w:rsidRPr="00FE2A34">
              <w:rPr>
                <w:color w:val="000000" w:themeColor="text1"/>
              </w:rPr>
              <w:t>аучное и методологическое обеспечение;</w:t>
            </w:r>
          </w:p>
          <w:p w14:paraId="1EBDD609" w14:textId="77777777" w:rsidR="009112EE" w:rsidRPr="00FE2A34" w:rsidRDefault="00A93349" w:rsidP="00FE2A34">
            <w:pPr>
              <w:jc w:val="both"/>
              <w:rPr>
                <w:color w:val="000000" w:themeColor="text1"/>
              </w:rPr>
            </w:pPr>
            <w:proofErr w:type="spellStart"/>
            <w:r w:rsidRPr="00FE2A34">
              <w:rPr>
                <w:color w:val="000000" w:themeColor="text1"/>
              </w:rPr>
              <w:t>Кунстман</w:t>
            </w:r>
            <w:proofErr w:type="spellEnd"/>
            <w:r w:rsidRPr="00FE2A34">
              <w:rPr>
                <w:color w:val="000000" w:themeColor="text1"/>
              </w:rPr>
              <w:t xml:space="preserve"> Екатерина Петровна</w:t>
            </w:r>
            <w:r w:rsidR="009112EE" w:rsidRPr="00FE2A34">
              <w:rPr>
                <w:color w:val="000000" w:themeColor="text1"/>
              </w:rPr>
              <w:t xml:space="preserve"> - кандидат педагогических наук, ст. преподаватель кафедры психологии и социальной работы КГПУ им. </w:t>
            </w:r>
            <w:proofErr w:type="spellStart"/>
            <w:r w:rsidR="009112EE" w:rsidRPr="00FE2A34">
              <w:rPr>
                <w:color w:val="000000" w:themeColor="text1"/>
              </w:rPr>
              <w:t>В.П.Астафьева</w:t>
            </w:r>
            <w:proofErr w:type="spellEnd"/>
          </w:p>
          <w:p w14:paraId="73C8E3D8" w14:textId="77777777" w:rsidR="00FE2A34" w:rsidRDefault="00A93349" w:rsidP="00FE2A34">
            <w:pPr>
              <w:rPr>
                <w:color w:val="000000" w:themeColor="text1"/>
              </w:rPr>
            </w:pPr>
            <w:proofErr w:type="spellStart"/>
            <w:r w:rsidRPr="00FE2A34">
              <w:rPr>
                <w:color w:val="000000" w:themeColor="text1"/>
              </w:rPr>
              <w:t>Фуряева</w:t>
            </w:r>
            <w:proofErr w:type="spellEnd"/>
            <w:r w:rsidRPr="00FE2A34">
              <w:rPr>
                <w:color w:val="000000" w:themeColor="text1"/>
              </w:rPr>
              <w:t xml:space="preserve"> Татьяна </w:t>
            </w:r>
            <w:r w:rsidR="004C6436" w:rsidRPr="00FE2A34">
              <w:rPr>
                <w:color w:val="000000" w:themeColor="text1"/>
              </w:rPr>
              <w:t>Васильевна</w:t>
            </w:r>
            <w:r w:rsidRPr="00FE2A34">
              <w:rPr>
                <w:color w:val="000000" w:themeColor="text1"/>
              </w:rPr>
              <w:t xml:space="preserve"> – </w:t>
            </w:r>
            <w:r w:rsidR="009112EE" w:rsidRPr="00FE2A34">
              <w:rPr>
                <w:color w:val="000000" w:themeColor="text1"/>
              </w:rPr>
              <w:t xml:space="preserve">доктор педагогических наук, профессор, </w:t>
            </w:r>
            <w:proofErr w:type="spellStart"/>
            <w:r w:rsidR="009112EE" w:rsidRPr="00FE2A34">
              <w:rPr>
                <w:color w:val="000000" w:themeColor="text1"/>
              </w:rPr>
              <w:t>засл.работник</w:t>
            </w:r>
            <w:proofErr w:type="spellEnd"/>
            <w:r w:rsidR="009112EE" w:rsidRPr="00FE2A34">
              <w:rPr>
                <w:color w:val="000000" w:themeColor="text1"/>
              </w:rPr>
              <w:t xml:space="preserve"> высшей школы РФ,</w:t>
            </w:r>
            <w:r w:rsidR="00FE2A34" w:rsidRPr="00FE2A34">
              <w:rPr>
                <w:color w:val="000000" w:themeColor="text1"/>
              </w:rPr>
              <w:t xml:space="preserve"> </w:t>
            </w:r>
            <w:r w:rsidR="009112EE" w:rsidRPr="00FE2A34">
              <w:rPr>
                <w:color w:val="000000" w:themeColor="text1"/>
              </w:rPr>
              <w:t>зав. кафедрой социальной педагогики и социал</w:t>
            </w:r>
            <w:r w:rsidR="00FE2A34">
              <w:rPr>
                <w:color w:val="000000" w:themeColor="text1"/>
              </w:rPr>
              <w:t>ьной работ</w:t>
            </w:r>
          </w:p>
          <w:p w14:paraId="7CD9C7BB" w14:textId="77777777" w:rsidR="003650C4" w:rsidRPr="00FE2A34" w:rsidRDefault="004C6436" w:rsidP="00FE2A34">
            <w:pPr>
              <w:rPr>
                <w:color w:val="000000" w:themeColor="text1"/>
              </w:rPr>
            </w:pPr>
            <w:r w:rsidRPr="00FE2A34">
              <w:rPr>
                <w:color w:val="000000" w:themeColor="text1"/>
              </w:rPr>
              <w:t>К</w:t>
            </w:r>
            <w:r w:rsidR="003650C4" w:rsidRPr="00FE2A34">
              <w:rPr>
                <w:color w:val="000000" w:themeColor="text1"/>
              </w:rPr>
              <w:t>оманда проекта</w:t>
            </w:r>
          </w:p>
          <w:p w14:paraId="49D05149" w14:textId="77777777" w:rsidR="004C6436" w:rsidRPr="00FE2A34" w:rsidRDefault="00A93349" w:rsidP="00FE2A34">
            <w:pPr>
              <w:jc w:val="both"/>
              <w:rPr>
                <w:color w:val="000000" w:themeColor="text1"/>
              </w:rPr>
            </w:pPr>
            <w:r w:rsidRPr="00FE2A34">
              <w:rPr>
                <w:color w:val="000000" w:themeColor="text1"/>
              </w:rPr>
              <w:t>Педагоги МБОУ СШ № 39</w:t>
            </w:r>
          </w:p>
          <w:p w14:paraId="57CB3D34" w14:textId="77777777" w:rsidR="00A93349" w:rsidRDefault="00FE2A34" w:rsidP="00FE2A34">
            <w:pPr>
              <w:jc w:val="both"/>
            </w:pPr>
            <w:r>
              <w:t>Брюханова Анастасия Яковлевна – учитель истории;</w:t>
            </w:r>
          </w:p>
          <w:p w14:paraId="2AF7CC02" w14:textId="77777777" w:rsidR="00FE2A34" w:rsidRDefault="00FE2A34" w:rsidP="00FE2A34">
            <w:pPr>
              <w:jc w:val="both"/>
            </w:pPr>
            <w:r>
              <w:t>Скобелина Лариса Дмитриевна – педагог-психолог</w:t>
            </w:r>
          </w:p>
          <w:p w14:paraId="7F5A3394" w14:textId="77777777" w:rsidR="00E51571" w:rsidRDefault="00E51571" w:rsidP="00A93349">
            <w:pPr>
              <w:contextualSpacing/>
              <w:jc w:val="both"/>
              <w:rPr>
                <w:u w:val="single"/>
              </w:rPr>
            </w:pPr>
          </w:p>
          <w:p w14:paraId="4279A037" w14:textId="77777777" w:rsidR="00A93349" w:rsidRPr="001A6C77" w:rsidRDefault="00A93349" w:rsidP="00A93349">
            <w:pPr>
              <w:contextualSpacing/>
              <w:jc w:val="both"/>
              <w:rPr>
                <w:u w:val="single"/>
              </w:rPr>
            </w:pPr>
            <w:r w:rsidRPr="001A6C77">
              <w:rPr>
                <w:u w:val="single"/>
              </w:rPr>
              <w:t>Информационно-методическое обеспечение:</w:t>
            </w:r>
          </w:p>
          <w:p w14:paraId="4F0423BD" w14:textId="77777777" w:rsidR="00E51571" w:rsidRPr="00E51571" w:rsidRDefault="00E51571" w:rsidP="00E5157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</w:pPr>
            <w:proofErr w:type="spellStart"/>
            <w:r w:rsidRPr="00E51571">
              <w:rPr>
                <w:i/>
                <w:iCs/>
              </w:rPr>
              <w:t>Дробижева</w:t>
            </w:r>
            <w:proofErr w:type="spellEnd"/>
            <w:r w:rsidRPr="00E51571">
              <w:rPr>
                <w:i/>
                <w:iCs/>
              </w:rPr>
              <w:t xml:space="preserve"> Л.М.</w:t>
            </w:r>
            <w:r w:rsidRPr="00E51571">
              <w:t> Общероссийская идентичность и уровень межнационального согласия как отражение вектора консолидационных процессов // Социологические исследования. 2017. № 1. С. 25–36.</w:t>
            </w:r>
          </w:p>
          <w:p w14:paraId="6CDBE79E" w14:textId="77777777" w:rsidR="00E51571" w:rsidRPr="00E51571" w:rsidRDefault="00E51571" w:rsidP="00E5157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76" w:lineRule="auto"/>
            </w:pPr>
            <w:r w:rsidRPr="00E51571">
              <w:rPr>
                <w:i/>
                <w:iCs/>
              </w:rPr>
              <w:t>Кожанов И.В.</w:t>
            </w:r>
            <w:r w:rsidRPr="00E51571">
              <w:t> Гражданская и этническая идентичности личности: проблема взаимосвязи и взаимозависимости // Современные проблемы науки и образования. 2013. № 3. URL: https://scienceeducation.ru/ru/article/view?id=9187 (дата обращения: 25.08.2017).</w:t>
            </w:r>
          </w:p>
          <w:p w14:paraId="4B51900F" w14:textId="77777777" w:rsidR="00E51571" w:rsidRPr="00E51571" w:rsidRDefault="00E51571" w:rsidP="00E5157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</w:pPr>
            <w:proofErr w:type="spellStart"/>
            <w:r w:rsidRPr="00E51571">
              <w:rPr>
                <w:i/>
                <w:iCs/>
              </w:rPr>
              <w:t>Поссель</w:t>
            </w:r>
            <w:proofErr w:type="spellEnd"/>
            <w:r w:rsidRPr="00E51571">
              <w:rPr>
                <w:i/>
                <w:iCs/>
              </w:rPr>
              <w:t xml:space="preserve"> Ю.А.</w:t>
            </w:r>
            <w:r w:rsidRPr="00E51571">
              <w:t> Этническое «Я»: психологический подход // Петербуржцы (Этнонациональные аспекты массового сознания): Социологические очерки. Научно-исследовательский институт комплексных социологических исследований. СПб.: Изд-во С.-</w:t>
            </w:r>
            <w:proofErr w:type="spellStart"/>
            <w:r w:rsidRPr="00E51571">
              <w:t>Петерб</w:t>
            </w:r>
            <w:proofErr w:type="spellEnd"/>
            <w:r w:rsidRPr="00E51571">
              <w:t>. ун-та, 1995. С. 113–120.</w:t>
            </w:r>
          </w:p>
          <w:p w14:paraId="13106C70" w14:textId="77777777" w:rsidR="00E51571" w:rsidRPr="00E51571" w:rsidRDefault="00E51571" w:rsidP="00E5157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</w:pPr>
            <w:r w:rsidRPr="00E51571">
              <w:rPr>
                <w:i/>
              </w:rPr>
              <w:t>Самсонкина, Е. А.</w:t>
            </w:r>
            <w:r w:rsidRPr="00E51571">
              <w:t xml:space="preserve"> Риски этнической идентичности в современном мире / Е. А. Самсонкина, В. Н. Муха // Актуальные вопросы общественных наук: социология, политология, философия, история. – 2014. – № 37. – С. 58-63. </w:t>
            </w:r>
          </w:p>
          <w:p w14:paraId="781CC81F" w14:textId="77777777" w:rsidR="00E51571" w:rsidRPr="00E51571" w:rsidRDefault="00E51571" w:rsidP="00E5157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</w:pPr>
            <w:r w:rsidRPr="00E51571">
              <w:rPr>
                <w:i/>
                <w:iCs/>
              </w:rPr>
              <w:t xml:space="preserve">Сикевич З.В., Безрукова О.Н., </w:t>
            </w:r>
            <w:proofErr w:type="spellStart"/>
            <w:r w:rsidRPr="00E51571">
              <w:rPr>
                <w:i/>
                <w:iCs/>
              </w:rPr>
              <w:t>Поссель</w:t>
            </w:r>
            <w:proofErr w:type="spellEnd"/>
            <w:r w:rsidRPr="00E51571">
              <w:rPr>
                <w:i/>
                <w:iCs/>
              </w:rPr>
              <w:t xml:space="preserve"> Ю.А., Самойлова В.А.</w:t>
            </w:r>
            <w:r w:rsidRPr="00E51571">
              <w:t xml:space="preserve"> Межэтнические семьи как фактор формирования этносоциальной </w:t>
            </w:r>
            <w:r w:rsidRPr="00E51571">
              <w:lastRenderedPageBreak/>
              <w:t>стабильности в российском обществе: презентация исследования // Социология и общество: социальное неравенство и социальная справедливость. Материалы V Всероссийского социологического конгресса. М.: РОС, 2016. С. 4510–4517.</w:t>
            </w:r>
          </w:p>
          <w:p w14:paraId="03363963" w14:textId="77777777" w:rsidR="00E51571" w:rsidRPr="00E51571" w:rsidRDefault="00E51571" w:rsidP="00E5157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</w:pPr>
            <w:r w:rsidRPr="00E51571">
              <w:rPr>
                <w:i/>
                <w:iCs/>
              </w:rPr>
              <w:t>Солдатова Г.У.</w:t>
            </w:r>
            <w:r w:rsidRPr="00E51571">
              <w:t> Психология межэтнической напряженности. М.: Смысл, 1998.</w:t>
            </w:r>
          </w:p>
          <w:p w14:paraId="524442A3" w14:textId="77777777" w:rsidR="00FE2A34" w:rsidRPr="00FE2A34" w:rsidRDefault="00FE2A34" w:rsidP="00FE2A34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Основные м</w:t>
            </w:r>
            <w:r w:rsidRPr="00FE2A34">
              <w:rPr>
                <w:u w:val="single"/>
              </w:rPr>
              <w:t>атериально-технические условия</w:t>
            </w:r>
          </w:p>
          <w:p w14:paraId="1FBD3F7C" w14:textId="77777777" w:rsidR="00FE2A34" w:rsidRPr="00FE2A34" w:rsidRDefault="00FE2A34" w:rsidP="00FE2A34">
            <w:pPr>
              <w:contextualSpacing/>
              <w:jc w:val="both"/>
            </w:pPr>
            <w:r w:rsidRPr="00FE2A34">
              <w:t>Кабинетный фонд</w:t>
            </w:r>
            <w:r>
              <w:t>: к</w:t>
            </w:r>
            <w:r w:rsidRPr="00FE2A34">
              <w:t>абинеты, оснащённые ноутбук</w:t>
            </w:r>
            <w:r>
              <w:t>ами, мультимедиа-системой и МФУ (</w:t>
            </w:r>
            <w:r w:rsidRPr="00FE2A34">
              <w:t>кабинет и</w:t>
            </w:r>
            <w:r w:rsidR="001F07F9">
              <w:t>нформатики, актовый зал, творческая студия, центр</w:t>
            </w:r>
            <w:r w:rsidRPr="00FE2A34">
              <w:t xml:space="preserve"> детских инициатив, школьный музей, кабинет психологических консультаций</w:t>
            </w:r>
            <w:r>
              <w:t>)</w:t>
            </w:r>
          </w:p>
          <w:p w14:paraId="3A39417A" w14:textId="77777777" w:rsidR="00FE2A34" w:rsidRPr="00FE2A34" w:rsidRDefault="00FE2A34" w:rsidP="00FE2A34">
            <w:pPr>
              <w:contextualSpacing/>
              <w:jc w:val="both"/>
            </w:pPr>
            <w:r w:rsidRPr="00FE2A34">
              <w:t>Оборудование</w:t>
            </w:r>
            <w:r>
              <w:t>: н</w:t>
            </w:r>
            <w:r w:rsidRPr="00FE2A34">
              <w:t>оутбуки</w:t>
            </w:r>
            <w:r>
              <w:t>, п</w:t>
            </w:r>
            <w:r w:rsidRPr="00FE2A34">
              <w:t>роекторы</w:t>
            </w:r>
            <w:r>
              <w:t>, м</w:t>
            </w:r>
            <w:r w:rsidRPr="00FE2A34">
              <w:t>узыкальная аппаратура</w:t>
            </w:r>
            <w:r>
              <w:t>, МФУ</w:t>
            </w:r>
          </w:p>
          <w:p w14:paraId="4191BF76" w14:textId="77777777" w:rsidR="00FE2A34" w:rsidRDefault="00FE2A34" w:rsidP="00FE2A34">
            <w:pPr>
              <w:contextualSpacing/>
              <w:jc w:val="both"/>
            </w:pPr>
            <w:proofErr w:type="gramStart"/>
            <w:r w:rsidRPr="00FE2A34">
              <w:t>Материалы</w:t>
            </w:r>
            <w:r>
              <w:t xml:space="preserve">:  </w:t>
            </w:r>
            <w:r>
              <w:tab/>
            </w:r>
            <w:proofErr w:type="gramEnd"/>
            <w:r>
              <w:t>б</w:t>
            </w:r>
            <w:r w:rsidRPr="00FE2A34">
              <w:t>умага офсетная для принтера, 500 л. - 20 шт</w:t>
            </w:r>
            <w:r w:rsidR="009C7185">
              <w:t>.</w:t>
            </w:r>
          </w:p>
          <w:p w14:paraId="0F6AD90D" w14:textId="77777777" w:rsidR="009C7185" w:rsidRDefault="009C7185" w:rsidP="00FE2A34">
            <w:pPr>
              <w:contextualSpacing/>
              <w:jc w:val="both"/>
            </w:pPr>
          </w:p>
          <w:p w14:paraId="111590A2" w14:textId="77777777" w:rsidR="009C7185" w:rsidRPr="009C7185" w:rsidRDefault="009C7185" w:rsidP="009C7185">
            <w:pPr>
              <w:contextualSpacing/>
              <w:jc w:val="both"/>
            </w:pPr>
            <w:r w:rsidRPr="009C7185">
              <w:rPr>
                <w:u w:val="single"/>
              </w:rPr>
              <w:t>Общее финансирование</w:t>
            </w:r>
            <w:r>
              <w:rPr>
                <w:u w:val="single"/>
              </w:rPr>
              <w:t xml:space="preserve"> – 1</w:t>
            </w:r>
            <w:r w:rsidR="004E219E">
              <w:rPr>
                <w:u w:val="single"/>
              </w:rPr>
              <w:t>72</w:t>
            </w:r>
            <w:r>
              <w:rPr>
                <w:u w:val="single"/>
              </w:rPr>
              <w:t xml:space="preserve"> </w:t>
            </w:r>
            <w:r w:rsidRPr="009C7185">
              <w:rPr>
                <w:u w:val="single"/>
              </w:rPr>
              <w:t>000 руб.</w:t>
            </w:r>
            <w:r w:rsidRPr="009C7185">
              <w:t>:</w:t>
            </w:r>
          </w:p>
          <w:p w14:paraId="035A4037" w14:textId="77777777" w:rsidR="009C7185" w:rsidRPr="009C7185" w:rsidRDefault="009C7185" w:rsidP="009C7185">
            <w:pPr>
              <w:numPr>
                <w:ilvl w:val="0"/>
                <w:numId w:val="11"/>
              </w:numPr>
              <w:contextualSpacing/>
              <w:jc w:val="both"/>
            </w:pPr>
            <w:r>
              <w:t>100</w:t>
            </w:r>
            <w:r w:rsidRPr="009C7185">
              <w:t xml:space="preserve"> 000 руб. - стимулирующие выплаты </w:t>
            </w:r>
            <w:r w:rsidR="004E219E">
              <w:t xml:space="preserve">- </w:t>
            </w:r>
            <w:r w:rsidRPr="009C7185">
              <w:t xml:space="preserve">ФОТ </w:t>
            </w:r>
          </w:p>
          <w:p w14:paraId="385E3BA6" w14:textId="77777777" w:rsidR="009C7185" w:rsidRPr="009C7185" w:rsidRDefault="009C7185" w:rsidP="009C7185">
            <w:pPr>
              <w:numPr>
                <w:ilvl w:val="0"/>
                <w:numId w:val="11"/>
              </w:numPr>
              <w:contextualSpacing/>
              <w:jc w:val="both"/>
            </w:pPr>
            <w:r>
              <w:t>2</w:t>
            </w:r>
            <w:r w:rsidRPr="009C7185">
              <w:t xml:space="preserve">0 000 руб. - бумага </w:t>
            </w:r>
            <w:r>
              <w:t>(10</w:t>
            </w:r>
            <w:r w:rsidRPr="009C7185">
              <w:t>00 руб.*20 шт.) - ПФХД</w:t>
            </w:r>
          </w:p>
          <w:p w14:paraId="12231597" w14:textId="77777777" w:rsidR="009C7185" w:rsidRDefault="009C7185" w:rsidP="009C7185">
            <w:pPr>
              <w:pStyle w:val="a3"/>
              <w:numPr>
                <w:ilvl w:val="0"/>
                <w:numId w:val="11"/>
              </w:numPr>
              <w:jc w:val="both"/>
            </w:pPr>
            <w:r w:rsidRPr="009C7185">
              <w:t xml:space="preserve">10 000 руб. - тонер для принтера </w:t>
            </w:r>
            <w:r w:rsidR="004E219E">
              <w:t>–</w:t>
            </w:r>
            <w:r w:rsidRPr="009C7185">
              <w:t xml:space="preserve"> ПФХД</w:t>
            </w:r>
          </w:p>
          <w:p w14:paraId="670003DE" w14:textId="77777777" w:rsidR="004E219E" w:rsidRDefault="004E219E" w:rsidP="009C7185">
            <w:pPr>
              <w:pStyle w:val="a3"/>
              <w:numPr>
                <w:ilvl w:val="0"/>
                <w:numId w:val="11"/>
              </w:numPr>
              <w:jc w:val="both"/>
            </w:pPr>
            <w:r>
              <w:t>12 000 руб. - баннер для проведения Фестиваля национального творчества и традиций «Вместе мы – Россия» - спонсорская поддержка</w:t>
            </w:r>
          </w:p>
          <w:p w14:paraId="06A13677" w14:textId="77777777" w:rsidR="004E219E" w:rsidRPr="00FE2A34" w:rsidRDefault="004E219E" w:rsidP="009C7185">
            <w:pPr>
              <w:pStyle w:val="a3"/>
              <w:numPr>
                <w:ilvl w:val="0"/>
                <w:numId w:val="11"/>
              </w:numPr>
              <w:jc w:val="both"/>
            </w:pPr>
            <w:r>
              <w:t>30 000 руб. - поощрительные призы и дипломы, для участников Фестиваля национального творчества и традиций «Вместе мы – Россия» - ПВХД</w:t>
            </w:r>
          </w:p>
          <w:p w14:paraId="71B32C66" w14:textId="77777777" w:rsidR="00A93349" w:rsidRPr="00A93349" w:rsidRDefault="00A93349" w:rsidP="007A696E">
            <w:pPr>
              <w:pStyle w:val="a3"/>
              <w:ind w:left="175"/>
              <w:jc w:val="both"/>
              <w:rPr>
                <w:highlight w:val="yellow"/>
              </w:rPr>
            </w:pPr>
          </w:p>
        </w:tc>
      </w:tr>
      <w:tr w:rsidR="00A93349" w:rsidRPr="00A93349" w14:paraId="7D105026" w14:textId="77777777" w:rsidTr="001A0ED4">
        <w:tc>
          <w:tcPr>
            <w:tcW w:w="2127" w:type="dxa"/>
          </w:tcPr>
          <w:p w14:paraId="060401D5" w14:textId="77777777" w:rsidR="00A93349" w:rsidRPr="00975F7E" w:rsidRDefault="007A696E" w:rsidP="00A93349">
            <w:pPr>
              <w:contextualSpacing/>
              <w:jc w:val="both"/>
              <w:rPr>
                <w:b/>
                <w:color w:val="000000" w:themeColor="text1"/>
              </w:rPr>
            </w:pPr>
            <w:r w:rsidRPr="00975F7E">
              <w:rPr>
                <w:b/>
              </w:rPr>
              <w:lastRenderedPageBreak/>
              <w:t>Основные риски реализации управленческого проекта</w:t>
            </w:r>
          </w:p>
        </w:tc>
        <w:tc>
          <w:tcPr>
            <w:tcW w:w="8505" w:type="dxa"/>
          </w:tcPr>
          <w:p w14:paraId="62C6F44A" w14:textId="77777777" w:rsidR="00A93349" w:rsidRDefault="002641B7" w:rsidP="002641B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>
              <w:t>- в</w:t>
            </w:r>
            <w:r w:rsidR="009C7185" w:rsidRPr="009C7185">
              <w:t>озникновение противоречий в процессах взаимодействия с семь</w:t>
            </w:r>
            <w:r w:rsidR="00297207">
              <w:t>ями</w:t>
            </w:r>
            <w:r w:rsidR="009C7185" w:rsidRPr="009C7185">
              <w:t xml:space="preserve"> с разной миграционной историей</w:t>
            </w:r>
            <w:r>
              <w:t xml:space="preserve">; </w:t>
            </w:r>
          </w:p>
          <w:p w14:paraId="0596964A" w14:textId="77777777" w:rsidR="00A93349" w:rsidRPr="00A93349" w:rsidRDefault="002641B7" w:rsidP="0029720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>
              <w:t xml:space="preserve">- </w:t>
            </w:r>
            <w:r w:rsidR="00297207">
              <w:t>э</w:t>
            </w:r>
            <w:r>
              <w:t>тнокультурн</w:t>
            </w:r>
            <w:r w:rsidR="00297207">
              <w:t>ая</w:t>
            </w:r>
            <w:r>
              <w:t xml:space="preserve"> и гражданск</w:t>
            </w:r>
            <w:r w:rsidR="00297207">
              <w:t xml:space="preserve">ая </w:t>
            </w:r>
            <w:r>
              <w:t>идентичност</w:t>
            </w:r>
            <w:r w:rsidR="00297207">
              <w:t>ь с принципиальной позиции родителей,</w:t>
            </w:r>
            <w:r>
              <w:t xml:space="preserve"> являются частью </w:t>
            </w:r>
            <w:r w:rsidR="00297207">
              <w:t xml:space="preserve">их </w:t>
            </w:r>
            <w:r>
              <w:t>личной</w:t>
            </w:r>
            <w:r w:rsidR="00297207">
              <w:t>, неприкосновенной</w:t>
            </w:r>
            <w:r>
              <w:t xml:space="preserve"> жизни.</w:t>
            </w:r>
          </w:p>
        </w:tc>
      </w:tr>
    </w:tbl>
    <w:p w14:paraId="75DFB5A4" w14:textId="77777777" w:rsidR="00915083" w:rsidRDefault="00915083" w:rsidP="0091508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Актуальность</w:t>
      </w:r>
      <w:r w:rsidRPr="00EA5C2B">
        <w:rPr>
          <w:b/>
          <w:sz w:val="28"/>
          <w:szCs w:val="28"/>
        </w:rPr>
        <w:t xml:space="preserve"> темы для образовательной организации и/или муниципальной системы образования.</w:t>
      </w:r>
    </w:p>
    <w:p w14:paraId="22484DE4" w14:textId="77777777" w:rsidR="00C428BB" w:rsidRPr="0020462D" w:rsidRDefault="00C428BB" w:rsidP="00C428BB">
      <w:pPr>
        <w:pStyle w:val="a3"/>
        <w:spacing w:before="120"/>
        <w:ind w:left="714"/>
        <w:contextualSpacing w:val="0"/>
        <w:jc w:val="both"/>
        <w:rPr>
          <w:b/>
        </w:rPr>
      </w:pPr>
    </w:p>
    <w:p w14:paraId="4AE0DA4D" w14:textId="77777777" w:rsidR="00915083" w:rsidRPr="0020462D" w:rsidRDefault="00915083" w:rsidP="00915083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/>
          <w:lang w:eastAsia="en-US"/>
        </w:rPr>
      </w:pPr>
      <w:r w:rsidRPr="0020462D">
        <w:rPr>
          <w:rFonts w:eastAsiaTheme="minorHAnsi"/>
          <w:color w:val="000000"/>
          <w:lang w:eastAsia="en-US"/>
        </w:rPr>
        <w:t>С каждым годом Россия принимает все больше мигрантов из стран СНГ. По данным полиции, в 2023 году Красноярский край принял более 100 тысяч мигрантов.</w:t>
      </w:r>
    </w:p>
    <w:p w14:paraId="2F2397D6" w14:textId="77777777" w:rsidR="00915083" w:rsidRPr="0020462D" w:rsidRDefault="00915083" w:rsidP="00915083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/>
          <w:lang w:eastAsia="en-US"/>
        </w:rPr>
      </w:pPr>
      <w:r w:rsidRPr="0020462D">
        <w:rPr>
          <w:rFonts w:eastAsiaTheme="minorHAnsi"/>
          <w:color w:val="000000"/>
          <w:lang w:eastAsia="en-US"/>
        </w:rPr>
        <w:t>Резкое изменение привычных условий жизни, вызванное переездом семьи в другую страну или регион c иными культурными традициями, языком, приводит к размыванию типичных форм культурной самоидентификации людей, серьёзному дискомфорту, который переживают даже взрослые, не говоря уже о дезориентации детей всех возрастов.</w:t>
      </w:r>
    </w:p>
    <w:p w14:paraId="0384BABF" w14:textId="77777777" w:rsidR="00915083" w:rsidRPr="0020462D" w:rsidRDefault="00915083" w:rsidP="00915083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/>
          <w:lang w:eastAsia="en-US"/>
        </w:rPr>
      </w:pPr>
      <w:r w:rsidRPr="0020462D">
        <w:rPr>
          <w:rFonts w:eastAsiaTheme="minorHAnsi"/>
          <w:color w:val="000000"/>
          <w:lang w:eastAsia="en-US"/>
        </w:rPr>
        <w:t xml:space="preserve">Родители, сами переживая кризис идентичности, не всегда способны помочь своим детям. С потерей ближайшего окружения – родственников, соседей, общины – семья утрачивает значительную часть социальной поддержки. В выводах исследований отечественных учёных (В.К. </w:t>
      </w:r>
      <w:r w:rsidR="002641B7" w:rsidRPr="0020462D">
        <w:rPr>
          <w:rFonts w:eastAsiaTheme="minorHAnsi"/>
          <w:color w:val="000000"/>
          <w:lang w:eastAsia="en-US"/>
        </w:rPr>
        <w:t>К</w:t>
      </w:r>
      <w:r w:rsidRPr="0020462D">
        <w:rPr>
          <w:rFonts w:eastAsiaTheme="minorHAnsi"/>
          <w:color w:val="000000"/>
          <w:lang w:eastAsia="en-US"/>
        </w:rPr>
        <w:t xml:space="preserve">алиненко, Г.У Солдатовой, Л.А. </w:t>
      </w:r>
      <w:proofErr w:type="spellStart"/>
      <w:r w:rsidRPr="0020462D">
        <w:rPr>
          <w:rFonts w:eastAsiaTheme="minorHAnsi"/>
          <w:color w:val="000000"/>
          <w:lang w:eastAsia="en-US"/>
        </w:rPr>
        <w:t>Шайгеровой</w:t>
      </w:r>
      <w:proofErr w:type="spellEnd"/>
      <w:r w:rsidRPr="0020462D">
        <w:rPr>
          <w:rFonts w:eastAsiaTheme="minorHAnsi"/>
          <w:color w:val="000000"/>
          <w:lang w:eastAsia="en-US"/>
        </w:rPr>
        <w:t xml:space="preserve"> и др.) выделены проблемы, которые наиболее часто возникают у детей из семей мигрантов. Важной проблемой становится н</w:t>
      </w:r>
      <w:r w:rsidRPr="0020462D">
        <w:t xml:space="preserve">аличие противоречия в процессах этнокультурной и гражданской идентификации у семей (мигрантов и не мигрантов), что приводит к </w:t>
      </w:r>
      <w:r w:rsidRPr="0020462D">
        <w:rPr>
          <w:rFonts w:eastAsiaTheme="minorHAnsi"/>
          <w:color w:val="000000"/>
          <w:lang w:eastAsia="en-US"/>
        </w:rPr>
        <w:t xml:space="preserve">нарушению когнитивных процессов, возникновению невротических реакций и </w:t>
      </w:r>
      <w:r w:rsidRPr="0020462D">
        <w:rPr>
          <w:rFonts w:eastAsiaTheme="minorHAnsi"/>
          <w:color w:val="000000"/>
          <w:lang w:eastAsia="en-US"/>
        </w:rPr>
        <w:lastRenderedPageBreak/>
        <w:t>функциональных расстройств, эмоциональных и поведенческих нарушения, проблемы общения, расстройства идентичности.</w:t>
      </w:r>
    </w:p>
    <w:p w14:paraId="15FCE83D" w14:textId="77777777" w:rsidR="00915083" w:rsidRPr="0020462D" w:rsidRDefault="00915083" w:rsidP="00915083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/>
          <w:lang w:eastAsia="en-US"/>
        </w:rPr>
      </w:pPr>
      <w:r w:rsidRPr="0020462D">
        <w:rPr>
          <w:rFonts w:eastAsiaTheme="minorHAnsi"/>
          <w:color w:val="000000"/>
          <w:lang w:eastAsia="en-US"/>
        </w:rPr>
        <w:t>Разработка программы и модели формирования этнокультурной и гражданской идентичности позволит преодолеть кризисы идентичности, поможет семья с миграционной историей и русским семьям вступить в продуктивный диалог культур, что снизит уровень напряжения и тревожности у обучающихся и позволит им полноценно и свободно взаимодействовать в рамках образовательной среды школы.</w:t>
      </w:r>
    </w:p>
    <w:p w14:paraId="22661E24" w14:textId="77777777" w:rsidR="00F05946" w:rsidRPr="0020462D" w:rsidRDefault="00F05946" w:rsidP="00F0594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/>
          <w:lang w:eastAsia="en-US"/>
        </w:rPr>
      </w:pPr>
      <w:r w:rsidRPr="0020462D">
        <w:rPr>
          <w:rFonts w:eastAsiaTheme="minorHAnsi"/>
          <w:color w:val="000000"/>
          <w:lang w:eastAsia="en-US"/>
        </w:rPr>
        <w:t xml:space="preserve"> В этой связи все более актуальной для принимающей школы становятся не только проблема социально-психологического сопровождения семей мигрантов с целью их адаптации и интеграции в новую культурную среду, но и в целом ориентация образовательной среды школы на формирование этнокультурного диалога, принятия и толерантности у детей и их родителей, имеющих разные жизненные контексты.</w:t>
      </w:r>
    </w:p>
    <w:p w14:paraId="429F0479" w14:textId="77777777" w:rsidR="00915083" w:rsidRDefault="00915083" w:rsidP="0091508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Цель</w:t>
      </w:r>
      <w:r w:rsidRPr="00EA5C2B">
        <w:rPr>
          <w:b/>
          <w:sz w:val="28"/>
          <w:szCs w:val="28"/>
        </w:rPr>
        <w:t xml:space="preserve"> деятельности городской базовой площадки и критерии её достижения.</w:t>
      </w:r>
    </w:p>
    <w:p w14:paraId="697B750A" w14:textId="77777777" w:rsidR="00C428BB" w:rsidRPr="00EA5C2B" w:rsidRDefault="00C428BB" w:rsidP="00C428BB">
      <w:pPr>
        <w:pStyle w:val="a3"/>
        <w:spacing w:before="120"/>
        <w:ind w:left="714"/>
        <w:contextualSpacing w:val="0"/>
        <w:jc w:val="both"/>
        <w:rPr>
          <w:b/>
          <w:sz w:val="28"/>
          <w:szCs w:val="28"/>
        </w:rPr>
      </w:pPr>
    </w:p>
    <w:p w14:paraId="4045EDBB" w14:textId="77777777" w:rsidR="00915083" w:rsidRPr="0020462D" w:rsidRDefault="00915083" w:rsidP="00915083">
      <w:pPr>
        <w:pStyle w:val="a3"/>
        <w:tabs>
          <w:tab w:val="left" w:pos="993"/>
          <w:tab w:val="left" w:pos="1134"/>
        </w:tabs>
        <w:spacing w:line="360" w:lineRule="auto"/>
        <w:ind w:left="0" w:firstLine="992"/>
        <w:jc w:val="both"/>
      </w:pPr>
      <w:r w:rsidRPr="0020462D">
        <w:t>Целью деятельности городской базовой площадки является разработка модели и программы формирования этнокультурной и гражданской идентификации у семей (мигрантов и не мигрантов) в образовательной среде школы. В качестве целевой группы выбраны семьи обучающихся (2-х, 3-х, 5-х и 7-х классов).</w:t>
      </w:r>
    </w:p>
    <w:p w14:paraId="55BDE464" w14:textId="77777777" w:rsidR="00915083" w:rsidRPr="0020462D" w:rsidRDefault="00915083" w:rsidP="00915083">
      <w:pPr>
        <w:pStyle w:val="a3"/>
        <w:tabs>
          <w:tab w:val="left" w:pos="993"/>
          <w:tab w:val="left" w:pos="1134"/>
        </w:tabs>
        <w:spacing w:line="360" w:lineRule="auto"/>
        <w:ind w:left="0" w:firstLine="992"/>
        <w:jc w:val="both"/>
      </w:pPr>
      <w:r w:rsidRPr="0020462D">
        <w:t>Об успешности работы городской базовой площадки можно судить, исходя из следующих критериев:</w:t>
      </w:r>
    </w:p>
    <w:p w14:paraId="70EFB8C7" w14:textId="77777777" w:rsidR="00915083" w:rsidRPr="0020462D" w:rsidRDefault="00915083" w:rsidP="00C428BB">
      <w:pPr>
        <w:pStyle w:val="a3"/>
        <w:numPr>
          <w:ilvl w:val="0"/>
          <w:numId w:val="31"/>
        </w:numPr>
        <w:spacing w:line="360" w:lineRule="auto"/>
      </w:pPr>
      <w:r w:rsidRPr="0020462D">
        <w:t>Командой городской базовой площадки разработаны социально-психологические карты семей;</w:t>
      </w:r>
    </w:p>
    <w:p w14:paraId="37908C13" w14:textId="77777777" w:rsidR="00915083" w:rsidRPr="0020462D" w:rsidRDefault="00915083" w:rsidP="00C428BB">
      <w:pPr>
        <w:pStyle w:val="a3"/>
        <w:numPr>
          <w:ilvl w:val="0"/>
          <w:numId w:val="31"/>
        </w:numPr>
        <w:spacing w:line="360" w:lineRule="auto"/>
      </w:pPr>
      <w:r w:rsidRPr="0020462D">
        <w:t>Командой городской базовой площадки разработаны типовые образовательные маршруты для семей с разной миграционной историей;</w:t>
      </w:r>
    </w:p>
    <w:p w14:paraId="3F5A9064" w14:textId="77777777" w:rsidR="00915083" w:rsidRPr="0020462D" w:rsidRDefault="00915083" w:rsidP="00C428BB">
      <w:pPr>
        <w:pStyle w:val="a3"/>
        <w:numPr>
          <w:ilvl w:val="0"/>
          <w:numId w:val="31"/>
        </w:numPr>
        <w:spacing w:line="360" w:lineRule="auto"/>
      </w:pPr>
      <w:r w:rsidRPr="0020462D">
        <w:t xml:space="preserve">Командой городской базовой площадки разработан банк </w:t>
      </w:r>
      <w:proofErr w:type="spellStart"/>
      <w:r w:rsidRPr="0020462D">
        <w:t>кейсовых</w:t>
      </w:r>
      <w:proofErr w:type="spellEnd"/>
      <w:r w:rsidRPr="0020462D">
        <w:t xml:space="preserve"> технологий диагностического изучения факторов риска жизненной и образовательной среды детей, из семей с разной миграционной историей;</w:t>
      </w:r>
    </w:p>
    <w:p w14:paraId="10621DDA" w14:textId="77777777" w:rsidR="0020462D" w:rsidRDefault="00915083" w:rsidP="00E81D60">
      <w:pPr>
        <w:pStyle w:val="a3"/>
        <w:numPr>
          <w:ilvl w:val="0"/>
          <w:numId w:val="31"/>
        </w:numPr>
        <w:spacing w:line="360" w:lineRule="auto"/>
      </w:pPr>
      <w:r w:rsidRPr="0020462D">
        <w:t>Командой городской базовой площадки разработаны методические материалы для изучения образовательных запросов семей с разной миграционной историей;</w:t>
      </w:r>
    </w:p>
    <w:p w14:paraId="1F1FFFA7" w14:textId="77777777" w:rsidR="00915083" w:rsidRPr="0020462D" w:rsidRDefault="00915083" w:rsidP="00E81D60">
      <w:pPr>
        <w:pStyle w:val="a3"/>
        <w:numPr>
          <w:ilvl w:val="0"/>
          <w:numId w:val="31"/>
        </w:numPr>
        <w:spacing w:line="360" w:lineRule="auto"/>
      </w:pPr>
      <w:r w:rsidRPr="0020462D">
        <w:t>Командой городской базов</w:t>
      </w:r>
      <w:r w:rsidR="00C428BB" w:rsidRPr="0020462D">
        <w:t>ой площадки на основе социально-</w:t>
      </w:r>
      <w:r w:rsidRPr="0020462D">
        <w:t>ситуативного подхода разработаны структурно-модели модели для формирования этнокультурной и гражданской идентичности</w:t>
      </w:r>
    </w:p>
    <w:p w14:paraId="299F59C6" w14:textId="77777777" w:rsidR="00915083" w:rsidRDefault="00915083" w:rsidP="0091508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Задачи</w:t>
      </w:r>
      <w:r w:rsidRPr="00EA5C2B">
        <w:rPr>
          <w:b/>
          <w:sz w:val="28"/>
          <w:szCs w:val="28"/>
        </w:rPr>
        <w:t xml:space="preserve"> по достижению цели деятельности городской базовой площадки.</w:t>
      </w:r>
    </w:p>
    <w:p w14:paraId="6143CBEE" w14:textId="77777777" w:rsidR="00C428BB" w:rsidRPr="00EA5C2B" w:rsidRDefault="00C428BB" w:rsidP="00C428BB">
      <w:pPr>
        <w:pStyle w:val="a3"/>
        <w:spacing w:before="120"/>
        <w:ind w:left="714"/>
        <w:contextualSpacing w:val="0"/>
        <w:jc w:val="both"/>
        <w:rPr>
          <w:b/>
          <w:sz w:val="28"/>
          <w:szCs w:val="28"/>
        </w:rPr>
      </w:pPr>
    </w:p>
    <w:p w14:paraId="00F362D9" w14:textId="77777777" w:rsidR="00915083" w:rsidRPr="0020462D" w:rsidRDefault="00915083" w:rsidP="00915083">
      <w:pPr>
        <w:pStyle w:val="a3"/>
        <w:tabs>
          <w:tab w:val="left" w:pos="993"/>
          <w:tab w:val="left" w:pos="1134"/>
        </w:tabs>
        <w:spacing w:line="360" w:lineRule="auto"/>
        <w:ind w:left="0" w:firstLine="720"/>
        <w:jc w:val="both"/>
      </w:pPr>
      <w:r w:rsidRPr="0020462D">
        <w:t>Задачами работы городской базовой площадки являются:</w:t>
      </w:r>
    </w:p>
    <w:p w14:paraId="1423DC34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Разработаны социально-психологические карты семьи;</w:t>
      </w:r>
    </w:p>
    <w:p w14:paraId="3EC3614D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Разработать типовые образовательные маршруты для семей с разной миграционной историей;</w:t>
      </w:r>
    </w:p>
    <w:p w14:paraId="6878A4F8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 xml:space="preserve">Разработать банк </w:t>
      </w:r>
      <w:proofErr w:type="spellStart"/>
      <w:r w:rsidRPr="0020462D">
        <w:t>кейсовых</w:t>
      </w:r>
      <w:proofErr w:type="spellEnd"/>
      <w:r w:rsidRPr="0020462D">
        <w:t xml:space="preserve"> технологий диагностического изучения факторов риска жизненной и образовательной среды детей, из семей с разной миграционной историей;</w:t>
      </w:r>
    </w:p>
    <w:p w14:paraId="775DA617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Разработать методические материалы для изучения образовательных запросов семей с разной миграционной историей;</w:t>
      </w:r>
    </w:p>
    <w:p w14:paraId="5EB9C50D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Разработать структурно-модели модели для формирования этнокультурной и гражданской идентичности;</w:t>
      </w:r>
    </w:p>
    <w:p w14:paraId="17C977F0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Выявить социально-психологические и педагогические особенности семей (мигрантов и не мигрантов);</w:t>
      </w:r>
    </w:p>
    <w:p w14:paraId="270B0177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Артикулировать специфику социально-психологических и образовательных запросов семей (мигрантов и не мигрантов);</w:t>
      </w:r>
    </w:p>
    <w:p w14:paraId="6C43EC73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Провести сравнительный анализ, выделить конкретные задачи сопровождения семей с разной миграционной историей</w:t>
      </w:r>
    </w:p>
    <w:p w14:paraId="04D2D6CA" w14:textId="77777777" w:rsidR="00915083" w:rsidRPr="0020462D" w:rsidRDefault="00915083" w:rsidP="00C428BB">
      <w:pPr>
        <w:pStyle w:val="a3"/>
        <w:numPr>
          <w:ilvl w:val="0"/>
          <w:numId w:val="32"/>
        </w:numPr>
        <w:spacing w:line="360" w:lineRule="auto"/>
      </w:pPr>
      <w:r w:rsidRPr="0020462D">
        <w:t>Разработать структурно-функциональную модель формирования этнокультурной и гражданской идентичности у семей (мигрантов и не мигрантов);</w:t>
      </w:r>
    </w:p>
    <w:p w14:paraId="2786C326" w14:textId="77777777" w:rsidR="00915083" w:rsidRPr="0020462D" w:rsidRDefault="00915083" w:rsidP="00C428BB">
      <w:pPr>
        <w:pStyle w:val="a3"/>
        <w:numPr>
          <w:ilvl w:val="0"/>
          <w:numId w:val="32"/>
        </w:numPr>
        <w:tabs>
          <w:tab w:val="left" w:pos="993"/>
          <w:tab w:val="left" w:pos="1134"/>
        </w:tabs>
        <w:spacing w:line="360" w:lineRule="auto"/>
        <w:jc w:val="both"/>
      </w:pPr>
      <w:r w:rsidRPr="0020462D">
        <w:t>Проанализировать эффективные психологические и педагогические практики сопровождения семей с разными запросами</w:t>
      </w:r>
    </w:p>
    <w:p w14:paraId="77F95262" w14:textId="77777777" w:rsidR="00915083" w:rsidRDefault="00915083" w:rsidP="0091508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Ожидаемые результаты</w:t>
      </w:r>
      <w:r w:rsidRPr="00EA5C2B">
        <w:rPr>
          <w:b/>
          <w:sz w:val="28"/>
          <w:szCs w:val="28"/>
        </w:rPr>
        <w:t xml:space="preserve"> деятельности городской базовой площадки.</w:t>
      </w:r>
    </w:p>
    <w:p w14:paraId="32DA61AE" w14:textId="77777777" w:rsidR="00FB5213" w:rsidRDefault="00FB5213" w:rsidP="00FB5213">
      <w:pPr>
        <w:pStyle w:val="a3"/>
        <w:spacing w:before="120"/>
        <w:ind w:left="714"/>
        <w:contextualSpacing w:val="0"/>
        <w:jc w:val="both"/>
        <w:rPr>
          <w:b/>
          <w:sz w:val="28"/>
          <w:szCs w:val="28"/>
        </w:rPr>
      </w:pPr>
    </w:p>
    <w:p w14:paraId="7EE20F39" w14:textId="77777777" w:rsidR="00FB5213" w:rsidRDefault="00FB5213" w:rsidP="00FB5213">
      <w:pPr>
        <w:pStyle w:val="a3"/>
        <w:numPr>
          <w:ilvl w:val="0"/>
          <w:numId w:val="26"/>
        </w:numPr>
      </w:pPr>
      <w:r>
        <w:t>Разработаны модель и программа</w:t>
      </w:r>
      <w:r w:rsidRPr="00C428BB">
        <w:t xml:space="preserve"> формирования этнокульту</w:t>
      </w:r>
      <w:r>
        <w:t>рной и гражданской идентичности</w:t>
      </w:r>
      <w:r w:rsidRPr="00C428BB">
        <w:t xml:space="preserve"> у семей с разной миграционной историей в </w:t>
      </w:r>
      <w:r>
        <w:t>образовательной среде школы;</w:t>
      </w:r>
    </w:p>
    <w:p w14:paraId="416EF4B2" w14:textId="77777777" w:rsidR="00FB5213" w:rsidRDefault="00FB5213" w:rsidP="00FB5213">
      <w:pPr>
        <w:pStyle w:val="a3"/>
        <w:numPr>
          <w:ilvl w:val="0"/>
          <w:numId w:val="26"/>
        </w:numPr>
      </w:pPr>
      <w:r>
        <w:t xml:space="preserve">Разработана схема взаимодействия семьи и школы, направленное на преодоление </w:t>
      </w:r>
      <w:r w:rsidRPr="00FB5213">
        <w:t>противоречия в процессах этнокультурной и гражданской идентичности у семей с разной миграционной историей</w:t>
      </w:r>
      <w:r>
        <w:t>;</w:t>
      </w:r>
    </w:p>
    <w:p w14:paraId="58AE1539" w14:textId="77777777" w:rsidR="00FB5213" w:rsidRDefault="00FB5213" w:rsidP="00FB5213">
      <w:pPr>
        <w:pStyle w:val="a3"/>
        <w:numPr>
          <w:ilvl w:val="0"/>
          <w:numId w:val="26"/>
        </w:numPr>
      </w:pPr>
      <w:r>
        <w:t>Становление семьи</w:t>
      </w:r>
      <w:r w:rsidRPr="00A93349">
        <w:t xml:space="preserve"> как субъект</w:t>
      </w:r>
      <w:r>
        <w:t>а</w:t>
      </w:r>
      <w:r w:rsidRPr="00A93349">
        <w:t xml:space="preserve"> формирования этнокультурной и гражданской идентичности;</w:t>
      </w:r>
    </w:p>
    <w:p w14:paraId="29710D44" w14:textId="77777777" w:rsidR="00FB5213" w:rsidRPr="00A93349" w:rsidRDefault="00FB5213" w:rsidP="00FB5213">
      <w:pPr>
        <w:pStyle w:val="a3"/>
        <w:numPr>
          <w:ilvl w:val="0"/>
          <w:numId w:val="26"/>
        </w:numPr>
      </w:pPr>
      <w:r w:rsidRPr="00D945AF">
        <w:t>Повышение квалификации команды городской базовой площадки и педагогического коллектива школы;</w:t>
      </w:r>
    </w:p>
    <w:p w14:paraId="7116B035" w14:textId="77777777" w:rsidR="00FB5213" w:rsidRPr="00A93349" w:rsidRDefault="00FB5213" w:rsidP="00FB5213">
      <w:pPr>
        <w:pStyle w:val="a3"/>
        <w:numPr>
          <w:ilvl w:val="0"/>
          <w:numId w:val="26"/>
        </w:numPr>
      </w:pPr>
      <w:r>
        <w:t>С</w:t>
      </w:r>
      <w:r w:rsidRPr="00A93349">
        <w:t>оциально-психологически</w:t>
      </w:r>
      <w:r>
        <w:t>е</w:t>
      </w:r>
      <w:r w:rsidRPr="00A93349">
        <w:t xml:space="preserve"> карт</w:t>
      </w:r>
      <w:r>
        <w:t xml:space="preserve">ы </w:t>
      </w:r>
      <w:r w:rsidRPr="00A93349">
        <w:t>школьников и их семей в современной образовательной среде</w:t>
      </w:r>
      <w:r>
        <w:t xml:space="preserve">; </w:t>
      </w:r>
    </w:p>
    <w:p w14:paraId="0E72DE8A" w14:textId="77777777" w:rsidR="00FB5213" w:rsidRDefault="00FB5213" w:rsidP="00FB5213">
      <w:pPr>
        <w:pStyle w:val="a3"/>
        <w:numPr>
          <w:ilvl w:val="0"/>
          <w:numId w:val="26"/>
        </w:numPr>
      </w:pPr>
      <w:r>
        <w:t>Типовые образовательные</w:t>
      </w:r>
      <w:r w:rsidRPr="00A93349">
        <w:t xml:space="preserve"> маршрут</w:t>
      </w:r>
      <w:r>
        <w:t>ы</w:t>
      </w:r>
      <w:r w:rsidRPr="00A93349">
        <w:t xml:space="preserve"> для школьников и их семей с разной миграционной историей</w:t>
      </w:r>
      <w:r>
        <w:t xml:space="preserve">; </w:t>
      </w:r>
    </w:p>
    <w:p w14:paraId="67CFFC38" w14:textId="77777777" w:rsidR="00FB5213" w:rsidRPr="00A93349" w:rsidRDefault="00FB5213" w:rsidP="00FB5213">
      <w:pPr>
        <w:pStyle w:val="a3"/>
        <w:numPr>
          <w:ilvl w:val="0"/>
          <w:numId w:val="26"/>
        </w:numPr>
      </w:pPr>
      <w:r w:rsidRPr="00D945AF">
        <w:t>Адаптация семей, имеющих разную миграционную историю, в большой многонациональной толерантной стране России;</w:t>
      </w:r>
    </w:p>
    <w:p w14:paraId="310BD101" w14:textId="77777777" w:rsidR="00C428BB" w:rsidRPr="00FB5213" w:rsidRDefault="00FB5213" w:rsidP="00E81D60">
      <w:pPr>
        <w:pStyle w:val="a3"/>
        <w:numPr>
          <w:ilvl w:val="0"/>
          <w:numId w:val="35"/>
        </w:numPr>
        <w:spacing w:before="120"/>
        <w:ind w:left="714"/>
        <w:contextualSpacing w:val="0"/>
        <w:jc w:val="both"/>
        <w:rPr>
          <w:b/>
          <w:sz w:val="28"/>
          <w:szCs w:val="28"/>
        </w:rPr>
      </w:pPr>
      <w:r w:rsidRPr="00A93349">
        <w:lastRenderedPageBreak/>
        <w:t xml:space="preserve">Формирование этнокультурного диалога, </w:t>
      </w:r>
      <w:r w:rsidRPr="007503EB">
        <w:t xml:space="preserve">сближение родителей мигрантов со школьным сообществом и становление их </w:t>
      </w:r>
      <w:r>
        <w:t>активной гражданской позиции, через мероприятия с этнокультурным компонентом.</w:t>
      </w:r>
    </w:p>
    <w:p w14:paraId="2D5DD2FB" w14:textId="77777777" w:rsidR="00C428BB" w:rsidRDefault="00C428BB" w:rsidP="00C428BB">
      <w:pPr>
        <w:pStyle w:val="a3"/>
        <w:spacing w:before="120"/>
        <w:ind w:left="714"/>
        <w:contextualSpacing w:val="0"/>
        <w:jc w:val="both"/>
        <w:rPr>
          <w:b/>
          <w:sz w:val="28"/>
          <w:szCs w:val="28"/>
        </w:rPr>
      </w:pPr>
    </w:p>
    <w:p w14:paraId="0373A2D5" w14:textId="77777777" w:rsidR="00915083" w:rsidRPr="00EA5C2B" w:rsidRDefault="00915083" w:rsidP="00C428BB">
      <w:pPr>
        <w:pStyle w:val="a3"/>
        <w:numPr>
          <w:ilvl w:val="0"/>
          <w:numId w:val="1"/>
        </w:numPr>
        <w:spacing w:before="120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Действия руководителя образовательной организации и основные мероприятия городской базовой площадки.</w:t>
      </w:r>
    </w:p>
    <w:p w14:paraId="063A68F9" w14:textId="77777777" w:rsidR="00915083" w:rsidRDefault="00915083" w:rsidP="00915083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</w:pPr>
      <w:r w:rsidRPr="0020462D">
        <w:t>Действия руководителя и основные мероприятия</w:t>
      </w:r>
    </w:p>
    <w:p w14:paraId="09D9D6A7" w14:textId="77777777" w:rsidR="0020462D" w:rsidRPr="0020462D" w:rsidRDefault="0020462D" w:rsidP="00915083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4"/>
        <w:gridCol w:w="5680"/>
        <w:gridCol w:w="1126"/>
        <w:gridCol w:w="2061"/>
      </w:tblGrid>
      <w:tr w:rsidR="00915083" w14:paraId="2A52A4E4" w14:textId="77777777" w:rsidTr="00E81D60">
        <w:tc>
          <w:tcPr>
            <w:tcW w:w="484" w:type="dxa"/>
          </w:tcPr>
          <w:p w14:paraId="050C6F02" w14:textId="77777777" w:rsidR="00915083" w:rsidRPr="0020462D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20462D">
              <w:t>№</w:t>
            </w:r>
          </w:p>
        </w:tc>
        <w:tc>
          <w:tcPr>
            <w:tcW w:w="5680" w:type="dxa"/>
          </w:tcPr>
          <w:p w14:paraId="490B44E4" w14:textId="77777777" w:rsidR="00915083" w:rsidRPr="0020462D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20462D">
              <w:t>Действия и мероприятия</w:t>
            </w:r>
          </w:p>
        </w:tc>
        <w:tc>
          <w:tcPr>
            <w:tcW w:w="1126" w:type="dxa"/>
          </w:tcPr>
          <w:p w14:paraId="505EBC43" w14:textId="77777777" w:rsidR="00915083" w:rsidRPr="0020462D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20462D">
              <w:t>Сроки</w:t>
            </w:r>
          </w:p>
        </w:tc>
        <w:tc>
          <w:tcPr>
            <w:tcW w:w="2061" w:type="dxa"/>
          </w:tcPr>
          <w:p w14:paraId="5D694395" w14:textId="77777777" w:rsidR="00915083" w:rsidRPr="0020462D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20462D">
              <w:t>Ответственный</w:t>
            </w:r>
          </w:p>
        </w:tc>
      </w:tr>
      <w:tr w:rsidR="00915083" w14:paraId="782284BD" w14:textId="77777777" w:rsidTr="00E81D60">
        <w:tc>
          <w:tcPr>
            <w:tcW w:w="484" w:type="dxa"/>
          </w:tcPr>
          <w:p w14:paraId="3F8C78AC" w14:textId="77777777" w:rsidR="00915083" w:rsidRPr="00FB5213" w:rsidRDefault="00FE016F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1</w:t>
            </w:r>
          </w:p>
        </w:tc>
        <w:tc>
          <w:tcPr>
            <w:tcW w:w="5680" w:type="dxa"/>
          </w:tcPr>
          <w:p w14:paraId="0AFE4105" w14:textId="77777777" w:rsidR="00915083" w:rsidRPr="00FB5213" w:rsidRDefault="00924448" w:rsidP="00924448">
            <w:pPr>
              <w:jc w:val="both"/>
            </w:pPr>
            <w:r w:rsidRPr="00FB5213">
              <w:t>Заключение соглашения между МБОУ СШ №39 и КГПУ им. В.П. Астафьева о научно-методическом сотрудничестве</w:t>
            </w:r>
          </w:p>
        </w:tc>
        <w:tc>
          <w:tcPr>
            <w:tcW w:w="1126" w:type="dxa"/>
          </w:tcPr>
          <w:p w14:paraId="57110AD2" w14:textId="77777777" w:rsidR="00915083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октябрь 2024 г.</w:t>
            </w:r>
          </w:p>
        </w:tc>
        <w:tc>
          <w:tcPr>
            <w:tcW w:w="2061" w:type="dxa"/>
          </w:tcPr>
          <w:p w14:paraId="43D9085C" w14:textId="77777777" w:rsidR="00FE016F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Тришина Л.П.</w:t>
            </w:r>
          </w:p>
        </w:tc>
      </w:tr>
      <w:tr w:rsidR="00915083" w14:paraId="06B1A974" w14:textId="77777777" w:rsidTr="00E81D60">
        <w:tc>
          <w:tcPr>
            <w:tcW w:w="484" w:type="dxa"/>
          </w:tcPr>
          <w:p w14:paraId="5F4B4643" w14:textId="77777777" w:rsidR="00915083" w:rsidRPr="00FB5213" w:rsidRDefault="003466E3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2</w:t>
            </w:r>
          </w:p>
        </w:tc>
        <w:tc>
          <w:tcPr>
            <w:tcW w:w="5680" w:type="dxa"/>
          </w:tcPr>
          <w:p w14:paraId="65D35F11" w14:textId="77777777" w:rsidR="00915083" w:rsidRPr="00FB5213" w:rsidRDefault="00924448" w:rsidP="00924448">
            <w:pPr>
              <w:jc w:val="both"/>
            </w:pPr>
            <w:r w:rsidRPr="00FB5213">
              <w:t>Изучение эффективных психологических и педагогических практик сопровождения семей в многонациональной школе</w:t>
            </w:r>
          </w:p>
        </w:tc>
        <w:tc>
          <w:tcPr>
            <w:tcW w:w="1126" w:type="dxa"/>
          </w:tcPr>
          <w:p w14:paraId="78F2EA23" w14:textId="77777777" w:rsidR="00915083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 xml:space="preserve">октябрь 2024 г. </w:t>
            </w:r>
          </w:p>
        </w:tc>
        <w:tc>
          <w:tcPr>
            <w:tcW w:w="2061" w:type="dxa"/>
          </w:tcPr>
          <w:p w14:paraId="1A0D2E30" w14:textId="77777777" w:rsidR="00915083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Фуряева</w:t>
            </w:r>
            <w:proofErr w:type="spellEnd"/>
            <w:r w:rsidRPr="00FB5213">
              <w:t xml:space="preserve"> Т.В.</w:t>
            </w:r>
          </w:p>
        </w:tc>
      </w:tr>
      <w:tr w:rsidR="00915083" w14:paraId="36E1BAD8" w14:textId="77777777" w:rsidTr="00E81D60">
        <w:tc>
          <w:tcPr>
            <w:tcW w:w="484" w:type="dxa"/>
          </w:tcPr>
          <w:p w14:paraId="68BE7B97" w14:textId="77777777" w:rsidR="00915083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3</w:t>
            </w:r>
          </w:p>
        </w:tc>
        <w:tc>
          <w:tcPr>
            <w:tcW w:w="5680" w:type="dxa"/>
          </w:tcPr>
          <w:p w14:paraId="6E982F63" w14:textId="77777777" w:rsidR="00924448" w:rsidRPr="00FB5213" w:rsidRDefault="00924448" w:rsidP="00924448">
            <w:pPr>
              <w:jc w:val="both"/>
            </w:pPr>
            <w:r w:rsidRPr="00FB5213">
              <w:t>Обучение команды. Научно-методический семинар                                                                                 для педагогических работников Сибирского федерального округа</w:t>
            </w:r>
          </w:p>
          <w:p w14:paraId="5F5ED981" w14:textId="77777777" w:rsidR="00915083" w:rsidRPr="00FB5213" w:rsidRDefault="00924448" w:rsidP="00924448">
            <w:pPr>
              <w:jc w:val="both"/>
            </w:pPr>
            <w:r w:rsidRPr="00FB5213">
              <w:t>«Педагогическое сопровождение языковой и социально-культурной адаптации несовершеннолетних иностранных граждан в российской школе»</w:t>
            </w:r>
          </w:p>
        </w:tc>
        <w:tc>
          <w:tcPr>
            <w:tcW w:w="1126" w:type="dxa"/>
          </w:tcPr>
          <w:p w14:paraId="54CB2379" w14:textId="77777777" w:rsidR="00915083" w:rsidRPr="00FB5213" w:rsidRDefault="00924448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октябрь 2024 г.</w:t>
            </w:r>
          </w:p>
        </w:tc>
        <w:tc>
          <w:tcPr>
            <w:tcW w:w="2061" w:type="dxa"/>
          </w:tcPr>
          <w:p w14:paraId="101CAB3B" w14:textId="77777777" w:rsidR="00915083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Фуряева</w:t>
            </w:r>
            <w:proofErr w:type="spellEnd"/>
            <w:r w:rsidRPr="00FB5213">
              <w:t xml:space="preserve"> Т.В.</w:t>
            </w:r>
          </w:p>
        </w:tc>
      </w:tr>
      <w:tr w:rsidR="00924448" w14:paraId="0738AD38" w14:textId="77777777" w:rsidTr="00E81D60">
        <w:tc>
          <w:tcPr>
            <w:tcW w:w="484" w:type="dxa"/>
          </w:tcPr>
          <w:p w14:paraId="0CC9C418" w14:textId="77777777" w:rsidR="00924448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4</w:t>
            </w:r>
          </w:p>
        </w:tc>
        <w:tc>
          <w:tcPr>
            <w:tcW w:w="5680" w:type="dxa"/>
          </w:tcPr>
          <w:p w14:paraId="3374751B" w14:textId="77777777" w:rsidR="00924448" w:rsidRPr="00FB5213" w:rsidRDefault="00924448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Проведение цикла обучающих и аналитическо-информационных семинаров для педагогического коллектива школы</w:t>
            </w:r>
          </w:p>
        </w:tc>
        <w:tc>
          <w:tcPr>
            <w:tcW w:w="1126" w:type="dxa"/>
          </w:tcPr>
          <w:p w14:paraId="15BD62FB" w14:textId="77777777" w:rsidR="00924448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 xml:space="preserve">ноябрь 2024 г. </w:t>
            </w:r>
          </w:p>
        </w:tc>
        <w:tc>
          <w:tcPr>
            <w:tcW w:w="2061" w:type="dxa"/>
          </w:tcPr>
          <w:p w14:paraId="1D8AE651" w14:textId="77777777" w:rsidR="00924448" w:rsidRPr="00FB5213" w:rsidRDefault="00924448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Тришина Л.П.</w:t>
            </w:r>
          </w:p>
          <w:p w14:paraId="74B26E90" w14:textId="77777777" w:rsidR="00924448" w:rsidRPr="00FB5213" w:rsidRDefault="00924448" w:rsidP="00924448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Фуряева</w:t>
            </w:r>
            <w:proofErr w:type="spellEnd"/>
            <w:r w:rsidRPr="00FB5213">
              <w:t xml:space="preserve"> Т.В.</w:t>
            </w:r>
          </w:p>
          <w:p w14:paraId="7C4892E7" w14:textId="77777777" w:rsidR="00924448" w:rsidRPr="00FB5213" w:rsidRDefault="00924448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А.Я.</w:t>
            </w:r>
          </w:p>
        </w:tc>
      </w:tr>
      <w:tr w:rsidR="00924448" w14:paraId="5F3637DF" w14:textId="77777777" w:rsidTr="00E81D60">
        <w:tc>
          <w:tcPr>
            <w:tcW w:w="484" w:type="dxa"/>
          </w:tcPr>
          <w:p w14:paraId="2459F637" w14:textId="77777777" w:rsidR="00924448" w:rsidRPr="00FB5213" w:rsidRDefault="00924448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5</w:t>
            </w:r>
          </w:p>
        </w:tc>
        <w:tc>
          <w:tcPr>
            <w:tcW w:w="5680" w:type="dxa"/>
          </w:tcPr>
          <w:p w14:paraId="2A4770A7" w14:textId="77777777" w:rsidR="00924448" w:rsidRPr="00FB5213" w:rsidRDefault="00924448" w:rsidP="00924448">
            <w:pPr>
              <w:jc w:val="both"/>
            </w:pPr>
            <w:r w:rsidRPr="00FB5213">
              <w:t>Проведение диагностического изучения уровня идентичности семей с разной миграционной историей</w:t>
            </w:r>
          </w:p>
          <w:p w14:paraId="11B973E3" w14:textId="77777777" w:rsidR="00924448" w:rsidRPr="00FB5213" w:rsidRDefault="00924448" w:rsidP="0054643D">
            <w:pPr>
              <w:pStyle w:val="a3"/>
              <w:ind w:left="317"/>
              <w:jc w:val="both"/>
            </w:pPr>
          </w:p>
        </w:tc>
        <w:tc>
          <w:tcPr>
            <w:tcW w:w="1126" w:type="dxa"/>
          </w:tcPr>
          <w:p w14:paraId="129F8E4E" w14:textId="77777777" w:rsidR="00924448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ноябрь 2024 г.</w:t>
            </w:r>
          </w:p>
        </w:tc>
        <w:tc>
          <w:tcPr>
            <w:tcW w:w="2061" w:type="dxa"/>
          </w:tcPr>
          <w:p w14:paraId="0E22FAB7" w14:textId="77777777" w:rsidR="00924448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Кунстман</w:t>
            </w:r>
            <w:proofErr w:type="spellEnd"/>
            <w:r w:rsidRPr="00FB5213">
              <w:t xml:space="preserve"> Е.П.</w:t>
            </w:r>
          </w:p>
          <w:p w14:paraId="6EF8F0AE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Скобелина Л.Д.</w:t>
            </w:r>
          </w:p>
        </w:tc>
      </w:tr>
      <w:tr w:rsidR="004D3A54" w14:paraId="01140A26" w14:textId="77777777" w:rsidTr="00E81D60">
        <w:tc>
          <w:tcPr>
            <w:tcW w:w="484" w:type="dxa"/>
          </w:tcPr>
          <w:p w14:paraId="3E0A5F2C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6</w:t>
            </w:r>
          </w:p>
        </w:tc>
        <w:tc>
          <w:tcPr>
            <w:tcW w:w="5680" w:type="dxa"/>
          </w:tcPr>
          <w:p w14:paraId="2EF1E9CF" w14:textId="77777777" w:rsidR="004D3A54" w:rsidRPr="00FB5213" w:rsidRDefault="004D3A54" w:rsidP="004D3A54">
            <w:pPr>
              <w:jc w:val="both"/>
            </w:pPr>
            <w:r w:rsidRPr="00FB5213">
              <w:t>Разработка социально-психологических карт семьи</w:t>
            </w:r>
          </w:p>
          <w:p w14:paraId="11A38757" w14:textId="77777777" w:rsidR="004D3A54" w:rsidRPr="00FB5213" w:rsidRDefault="004D3A54" w:rsidP="00924448">
            <w:pPr>
              <w:jc w:val="both"/>
            </w:pPr>
          </w:p>
        </w:tc>
        <w:tc>
          <w:tcPr>
            <w:tcW w:w="1126" w:type="dxa"/>
          </w:tcPr>
          <w:p w14:paraId="498BBF9D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декабрь</w:t>
            </w:r>
          </w:p>
          <w:p w14:paraId="1142CDEB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2024 г.</w:t>
            </w:r>
          </w:p>
        </w:tc>
        <w:tc>
          <w:tcPr>
            <w:tcW w:w="2061" w:type="dxa"/>
          </w:tcPr>
          <w:p w14:paraId="4AE268B8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Скобелина Л.Д.</w:t>
            </w:r>
          </w:p>
          <w:p w14:paraId="6AD82518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Е.П.</w:t>
            </w:r>
          </w:p>
        </w:tc>
      </w:tr>
      <w:tr w:rsidR="004D3A54" w14:paraId="35BEF335" w14:textId="77777777" w:rsidTr="00E81D60">
        <w:tc>
          <w:tcPr>
            <w:tcW w:w="484" w:type="dxa"/>
          </w:tcPr>
          <w:p w14:paraId="78D6142A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7</w:t>
            </w:r>
          </w:p>
        </w:tc>
        <w:tc>
          <w:tcPr>
            <w:tcW w:w="5680" w:type="dxa"/>
          </w:tcPr>
          <w:p w14:paraId="47D09096" w14:textId="77777777" w:rsidR="004D3A54" w:rsidRPr="00FB5213" w:rsidRDefault="004D3A54" w:rsidP="004D3A54">
            <w:pPr>
              <w:jc w:val="both"/>
            </w:pPr>
            <w:r w:rsidRPr="00FB5213">
              <w:t>Создание типовых образовательных маршрутов для семей с разной миграционной историей</w:t>
            </w:r>
          </w:p>
          <w:p w14:paraId="27479D24" w14:textId="77777777" w:rsidR="004D3A54" w:rsidRPr="00FB5213" w:rsidRDefault="004D3A54" w:rsidP="004D3A54">
            <w:pPr>
              <w:jc w:val="both"/>
            </w:pPr>
          </w:p>
        </w:tc>
        <w:tc>
          <w:tcPr>
            <w:tcW w:w="1126" w:type="dxa"/>
          </w:tcPr>
          <w:p w14:paraId="01642EF8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декабрь 2024 г.</w:t>
            </w:r>
          </w:p>
        </w:tc>
        <w:tc>
          <w:tcPr>
            <w:tcW w:w="2061" w:type="dxa"/>
          </w:tcPr>
          <w:p w14:paraId="7B6A9F1B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Гурьянова Е.А.</w:t>
            </w:r>
          </w:p>
          <w:p w14:paraId="4466C5CC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Девятиярова</w:t>
            </w:r>
            <w:proofErr w:type="spellEnd"/>
            <w:r w:rsidRPr="00FB5213">
              <w:t xml:space="preserve"> А.В.</w:t>
            </w:r>
          </w:p>
        </w:tc>
      </w:tr>
      <w:tr w:rsidR="004D3A54" w14:paraId="1BCDA0B0" w14:textId="77777777" w:rsidTr="00E81D60">
        <w:tc>
          <w:tcPr>
            <w:tcW w:w="484" w:type="dxa"/>
          </w:tcPr>
          <w:p w14:paraId="798518C2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8</w:t>
            </w:r>
          </w:p>
        </w:tc>
        <w:tc>
          <w:tcPr>
            <w:tcW w:w="5680" w:type="dxa"/>
          </w:tcPr>
          <w:p w14:paraId="0213C8E2" w14:textId="77777777" w:rsidR="004D3A54" w:rsidRPr="00FB5213" w:rsidRDefault="004D3A54" w:rsidP="004D3A54">
            <w:pPr>
              <w:jc w:val="both"/>
            </w:pPr>
            <w:r w:rsidRPr="00FB5213">
              <w:t>Реализация «Школы родителя в современной школьной образовательной среде»</w:t>
            </w:r>
          </w:p>
          <w:p w14:paraId="4C0E4A10" w14:textId="77777777" w:rsidR="004D3A54" w:rsidRPr="00FB5213" w:rsidRDefault="004D3A54" w:rsidP="004D3A54">
            <w:pPr>
              <w:jc w:val="both"/>
            </w:pPr>
          </w:p>
        </w:tc>
        <w:tc>
          <w:tcPr>
            <w:tcW w:w="1126" w:type="dxa"/>
          </w:tcPr>
          <w:p w14:paraId="5B3C17FD" w14:textId="77777777" w:rsidR="004D3A54" w:rsidRPr="00FB5213" w:rsidRDefault="004D3A54" w:rsidP="00FB5213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декабрь 2024 г.</w:t>
            </w:r>
            <w:r w:rsidR="00FB5213">
              <w:t xml:space="preserve"> - </w:t>
            </w:r>
            <w:r w:rsidRPr="00FB5213">
              <w:t>февраль 2025 г.</w:t>
            </w:r>
          </w:p>
        </w:tc>
        <w:tc>
          <w:tcPr>
            <w:tcW w:w="2061" w:type="dxa"/>
          </w:tcPr>
          <w:p w14:paraId="2B711D07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Тришина Л.П.</w:t>
            </w:r>
          </w:p>
          <w:p w14:paraId="2D736066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А.Я.</w:t>
            </w:r>
          </w:p>
          <w:p w14:paraId="3E45EE24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Шмидт А.О.</w:t>
            </w:r>
          </w:p>
        </w:tc>
      </w:tr>
      <w:tr w:rsidR="004D3A54" w14:paraId="23CB56C0" w14:textId="77777777" w:rsidTr="00E81D60">
        <w:tc>
          <w:tcPr>
            <w:tcW w:w="484" w:type="dxa"/>
          </w:tcPr>
          <w:p w14:paraId="3A9A4FF6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9</w:t>
            </w:r>
          </w:p>
        </w:tc>
        <w:tc>
          <w:tcPr>
            <w:tcW w:w="5680" w:type="dxa"/>
          </w:tcPr>
          <w:p w14:paraId="4CFA69E8" w14:textId="02FBDD5C" w:rsidR="004D3A54" w:rsidRPr="00FB5213" w:rsidRDefault="004D3A54" w:rsidP="004D3A54">
            <w:pPr>
              <w:jc w:val="both"/>
            </w:pPr>
            <w:r w:rsidRPr="00FB5213">
              <w:t xml:space="preserve">Проведение </w:t>
            </w:r>
            <w:r w:rsidR="00214873">
              <w:t>городской</w:t>
            </w:r>
            <w:r w:rsidRPr="00FB5213">
              <w:t xml:space="preserve"> родительской конференции «Роль семьи в современной образовательной среде» </w:t>
            </w:r>
          </w:p>
          <w:p w14:paraId="3DBDC572" w14:textId="77777777" w:rsidR="004D3A54" w:rsidRPr="00FB5213" w:rsidRDefault="004D3A54" w:rsidP="004D3A54">
            <w:pPr>
              <w:jc w:val="both"/>
            </w:pPr>
          </w:p>
        </w:tc>
        <w:tc>
          <w:tcPr>
            <w:tcW w:w="1126" w:type="dxa"/>
          </w:tcPr>
          <w:p w14:paraId="344C69ED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март 2025 г.</w:t>
            </w:r>
          </w:p>
        </w:tc>
        <w:tc>
          <w:tcPr>
            <w:tcW w:w="2061" w:type="dxa"/>
          </w:tcPr>
          <w:p w14:paraId="728875D2" w14:textId="77777777" w:rsidR="004D3A54" w:rsidRPr="00FB5213" w:rsidRDefault="004D3A54" w:rsidP="004D3A54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Тришина Л.П.</w:t>
            </w:r>
          </w:p>
          <w:p w14:paraId="781CF97D" w14:textId="77777777" w:rsidR="004D3A54" w:rsidRPr="00FB5213" w:rsidRDefault="004D3A54" w:rsidP="004D3A54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А.Я.</w:t>
            </w:r>
          </w:p>
          <w:p w14:paraId="0A9C2886" w14:textId="77777777" w:rsidR="004D3A54" w:rsidRPr="00FB5213" w:rsidRDefault="004D3A54" w:rsidP="004D3A54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Шмидт А.О.</w:t>
            </w:r>
          </w:p>
        </w:tc>
      </w:tr>
      <w:tr w:rsidR="004D3A54" w14:paraId="15AD3BFF" w14:textId="77777777" w:rsidTr="00E81D60">
        <w:tc>
          <w:tcPr>
            <w:tcW w:w="484" w:type="dxa"/>
          </w:tcPr>
          <w:p w14:paraId="4ACBD4D2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10</w:t>
            </w:r>
          </w:p>
        </w:tc>
        <w:tc>
          <w:tcPr>
            <w:tcW w:w="5680" w:type="dxa"/>
          </w:tcPr>
          <w:p w14:paraId="08B06AAA" w14:textId="77777777" w:rsidR="004D3A54" w:rsidRPr="00FB5213" w:rsidRDefault="004D3A54" w:rsidP="004D3A54">
            <w:r w:rsidRPr="00FB5213">
              <w:t xml:space="preserve">Организация индивидуальной консультационной помощи для реализации методических рекомендаций по психолого- социальному </w:t>
            </w:r>
            <w:bookmarkStart w:id="0" w:name="_GoBack"/>
            <w:bookmarkEnd w:id="0"/>
            <w:r w:rsidRPr="00FB5213">
              <w:t>взаимодействию школы и семьи</w:t>
            </w:r>
          </w:p>
          <w:p w14:paraId="72F89E39" w14:textId="77777777" w:rsidR="004D3A54" w:rsidRPr="00FB5213" w:rsidRDefault="004D3A54" w:rsidP="004D3A54">
            <w:pPr>
              <w:jc w:val="both"/>
            </w:pPr>
          </w:p>
        </w:tc>
        <w:tc>
          <w:tcPr>
            <w:tcW w:w="1126" w:type="dxa"/>
          </w:tcPr>
          <w:p w14:paraId="46DADFD3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март-апрель 2025 г.</w:t>
            </w:r>
          </w:p>
        </w:tc>
        <w:tc>
          <w:tcPr>
            <w:tcW w:w="2061" w:type="dxa"/>
          </w:tcPr>
          <w:p w14:paraId="55C989E0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Скобелина Л.Д.</w:t>
            </w:r>
          </w:p>
          <w:p w14:paraId="2FBB499E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Е.А.</w:t>
            </w:r>
          </w:p>
          <w:p w14:paraId="3F03F3D0" w14:textId="77777777" w:rsidR="004D3A54" w:rsidRPr="00FB5213" w:rsidRDefault="004D3A54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Шмидт А.О.</w:t>
            </w:r>
          </w:p>
        </w:tc>
      </w:tr>
      <w:tr w:rsidR="004D3A54" w14:paraId="1B1E9CE7" w14:textId="77777777" w:rsidTr="00E81D60">
        <w:tc>
          <w:tcPr>
            <w:tcW w:w="484" w:type="dxa"/>
          </w:tcPr>
          <w:p w14:paraId="31E3596A" w14:textId="77777777" w:rsidR="004D3A54" w:rsidRPr="00FB5213" w:rsidRDefault="004D3A54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11</w:t>
            </w:r>
          </w:p>
        </w:tc>
        <w:tc>
          <w:tcPr>
            <w:tcW w:w="5680" w:type="dxa"/>
          </w:tcPr>
          <w:p w14:paraId="79E9FEB0" w14:textId="77777777" w:rsidR="004D3A54" w:rsidRPr="00FB5213" w:rsidRDefault="004D3A54" w:rsidP="004D3A54">
            <w:r w:rsidRPr="00FB5213">
              <w:t>Включение школьников в</w:t>
            </w:r>
            <w:r w:rsidR="0054643D" w:rsidRPr="00FB5213">
              <w:t>о Всероссийские</w:t>
            </w:r>
            <w:r w:rsidRPr="00FB5213">
              <w:t xml:space="preserve"> проекты, направленные на формирование гражданской патриотической позиции</w:t>
            </w:r>
          </w:p>
          <w:p w14:paraId="20DC9535" w14:textId="77777777" w:rsidR="004D3A54" w:rsidRPr="00FB5213" w:rsidRDefault="004D3A54" w:rsidP="004D3A54"/>
        </w:tc>
        <w:tc>
          <w:tcPr>
            <w:tcW w:w="1126" w:type="dxa"/>
          </w:tcPr>
          <w:p w14:paraId="4954E20D" w14:textId="77777777" w:rsidR="004D3A54" w:rsidRPr="00FB5213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н</w:t>
            </w:r>
            <w:r w:rsidR="0054643D" w:rsidRPr="00FB5213">
              <w:t>оябрь 2024 г. – июнь 2025 г.</w:t>
            </w:r>
          </w:p>
        </w:tc>
        <w:tc>
          <w:tcPr>
            <w:tcW w:w="2061" w:type="dxa"/>
          </w:tcPr>
          <w:p w14:paraId="5870F7B8" w14:textId="77777777" w:rsidR="004D3A54" w:rsidRPr="00FB5213" w:rsidRDefault="0054643D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А.Я.</w:t>
            </w:r>
          </w:p>
          <w:p w14:paraId="00DC365F" w14:textId="77777777" w:rsidR="0054643D" w:rsidRPr="00FB5213" w:rsidRDefault="0054643D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Шмидт А.О.</w:t>
            </w:r>
          </w:p>
        </w:tc>
      </w:tr>
      <w:tr w:rsidR="0054643D" w14:paraId="4B68760C" w14:textId="77777777" w:rsidTr="00E81D60">
        <w:tc>
          <w:tcPr>
            <w:tcW w:w="484" w:type="dxa"/>
          </w:tcPr>
          <w:p w14:paraId="0075FADA" w14:textId="77777777" w:rsidR="0054643D" w:rsidRPr="00FB5213" w:rsidRDefault="0054643D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lastRenderedPageBreak/>
              <w:t>12</w:t>
            </w:r>
          </w:p>
        </w:tc>
        <w:tc>
          <w:tcPr>
            <w:tcW w:w="5680" w:type="dxa"/>
          </w:tcPr>
          <w:p w14:paraId="49252D43" w14:textId="77777777" w:rsidR="0054643D" w:rsidRPr="00FB5213" w:rsidRDefault="0054643D" w:rsidP="004D3A54">
            <w:r w:rsidRPr="00FB5213">
              <w:t>Реализация плана событийных школьных мероприятий с этнокультурным компонентом. Дни единых действий</w:t>
            </w:r>
          </w:p>
        </w:tc>
        <w:tc>
          <w:tcPr>
            <w:tcW w:w="1126" w:type="dxa"/>
          </w:tcPr>
          <w:p w14:paraId="32463E0B" w14:textId="77777777" w:rsidR="0054643D" w:rsidRPr="00FB5213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о</w:t>
            </w:r>
            <w:r w:rsidR="0054643D" w:rsidRPr="00FB5213">
              <w:t>ктябрь 2024 г. – июнь 2025 г.</w:t>
            </w:r>
          </w:p>
        </w:tc>
        <w:tc>
          <w:tcPr>
            <w:tcW w:w="2061" w:type="dxa"/>
          </w:tcPr>
          <w:p w14:paraId="4BC6F966" w14:textId="77777777" w:rsidR="0054643D" w:rsidRPr="00FB5213" w:rsidRDefault="0054643D" w:rsidP="00924448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Девятиярова</w:t>
            </w:r>
            <w:proofErr w:type="spellEnd"/>
            <w:r w:rsidRPr="00FB5213">
              <w:t xml:space="preserve"> А.В.</w:t>
            </w:r>
          </w:p>
          <w:p w14:paraId="2B5A89E2" w14:textId="77777777" w:rsidR="0054643D" w:rsidRPr="00FB5213" w:rsidRDefault="0054643D" w:rsidP="00924448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Шмидт А.О.</w:t>
            </w:r>
          </w:p>
        </w:tc>
      </w:tr>
      <w:tr w:rsidR="0054643D" w14:paraId="5BD6E67A" w14:textId="77777777" w:rsidTr="00E81D60">
        <w:tc>
          <w:tcPr>
            <w:tcW w:w="484" w:type="dxa"/>
          </w:tcPr>
          <w:p w14:paraId="01858720" w14:textId="77777777" w:rsidR="0054643D" w:rsidRPr="00FB5213" w:rsidRDefault="0054643D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13</w:t>
            </w:r>
          </w:p>
        </w:tc>
        <w:tc>
          <w:tcPr>
            <w:tcW w:w="5680" w:type="dxa"/>
          </w:tcPr>
          <w:p w14:paraId="7A9D8527" w14:textId="77777777" w:rsidR="0054643D" w:rsidRPr="00FB5213" w:rsidRDefault="0054643D" w:rsidP="0054643D">
            <w:r w:rsidRPr="00FB5213">
              <w:t>Фестиваль национального творчества и традиций «Вместе мы-Россия», с участием школ города</w:t>
            </w:r>
          </w:p>
        </w:tc>
        <w:tc>
          <w:tcPr>
            <w:tcW w:w="1126" w:type="dxa"/>
          </w:tcPr>
          <w:p w14:paraId="080A21A8" w14:textId="77777777" w:rsidR="0054643D" w:rsidRPr="00FB5213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а</w:t>
            </w:r>
            <w:r w:rsidR="0054643D" w:rsidRPr="00FB5213">
              <w:t xml:space="preserve">прель 2025 г. </w:t>
            </w:r>
          </w:p>
        </w:tc>
        <w:tc>
          <w:tcPr>
            <w:tcW w:w="2061" w:type="dxa"/>
          </w:tcPr>
          <w:p w14:paraId="07B9EC0C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Девятиярова</w:t>
            </w:r>
            <w:proofErr w:type="spellEnd"/>
            <w:r w:rsidRPr="00FB5213">
              <w:t xml:space="preserve"> А.В.</w:t>
            </w:r>
          </w:p>
          <w:p w14:paraId="02A13CD0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Шмидт А.О.</w:t>
            </w:r>
          </w:p>
          <w:p w14:paraId="7EA6B0BB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А.Я.</w:t>
            </w:r>
          </w:p>
        </w:tc>
      </w:tr>
      <w:tr w:rsidR="0054643D" w14:paraId="50B96060" w14:textId="77777777" w:rsidTr="00E81D60">
        <w:tc>
          <w:tcPr>
            <w:tcW w:w="484" w:type="dxa"/>
          </w:tcPr>
          <w:p w14:paraId="5E54C07E" w14:textId="77777777" w:rsidR="0054643D" w:rsidRPr="00FB5213" w:rsidRDefault="0054643D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14</w:t>
            </w:r>
          </w:p>
        </w:tc>
        <w:tc>
          <w:tcPr>
            <w:tcW w:w="5680" w:type="dxa"/>
          </w:tcPr>
          <w:p w14:paraId="74698A5F" w14:textId="77777777" w:rsidR="0054643D" w:rsidRPr="00FB5213" w:rsidRDefault="0054643D" w:rsidP="0054643D">
            <w:r w:rsidRPr="00FB5213">
              <w:t>Семинар по изучению факторов риска жизненной и образовательной среды детей из семей с разной миграционной историей</w:t>
            </w:r>
          </w:p>
        </w:tc>
        <w:tc>
          <w:tcPr>
            <w:tcW w:w="1126" w:type="dxa"/>
          </w:tcPr>
          <w:p w14:paraId="0FEE4E3C" w14:textId="77777777" w:rsidR="0054643D" w:rsidRPr="00FB5213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м</w:t>
            </w:r>
            <w:r w:rsidR="0054643D" w:rsidRPr="00FB5213">
              <w:t>ай 2025 г.</w:t>
            </w:r>
          </w:p>
        </w:tc>
        <w:tc>
          <w:tcPr>
            <w:tcW w:w="2061" w:type="dxa"/>
          </w:tcPr>
          <w:p w14:paraId="443C00AE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 xml:space="preserve">Тришина Л.П. </w:t>
            </w:r>
          </w:p>
          <w:p w14:paraId="4CF2E57B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А.Я.</w:t>
            </w:r>
          </w:p>
          <w:p w14:paraId="1D5A8A75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Кунстман</w:t>
            </w:r>
            <w:proofErr w:type="spellEnd"/>
            <w:r w:rsidRPr="00FB5213">
              <w:t xml:space="preserve"> Е.П.</w:t>
            </w:r>
          </w:p>
          <w:p w14:paraId="357E7E20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Фуряева</w:t>
            </w:r>
            <w:proofErr w:type="spellEnd"/>
            <w:r w:rsidRPr="00FB5213">
              <w:t xml:space="preserve"> Т.В.</w:t>
            </w:r>
          </w:p>
        </w:tc>
      </w:tr>
      <w:tr w:rsidR="0054643D" w14:paraId="1D642B18" w14:textId="77777777" w:rsidTr="00E81D60">
        <w:tc>
          <w:tcPr>
            <w:tcW w:w="484" w:type="dxa"/>
          </w:tcPr>
          <w:p w14:paraId="72B3190A" w14:textId="77777777" w:rsidR="0054643D" w:rsidRPr="00FB5213" w:rsidRDefault="0054643D" w:rsidP="00E81D60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15</w:t>
            </w:r>
          </w:p>
        </w:tc>
        <w:tc>
          <w:tcPr>
            <w:tcW w:w="5680" w:type="dxa"/>
          </w:tcPr>
          <w:p w14:paraId="5BD4907D" w14:textId="4A71A7EC" w:rsidR="0054643D" w:rsidRPr="00FB5213" w:rsidRDefault="0054643D" w:rsidP="00214873">
            <w:r w:rsidRPr="00FB5213">
              <w:t xml:space="preserve">Круглый </w:t>
            </w:r>
            <w:r w:rsidR="00214873">
              <w:t xml:space="preserve">стол. </w:t>
            </w:r>
            <w:r w:rsidRPr="00FB5213">
              <w:t>Презентация модели сопровождения школьников с разной миграционной историей в современной образовательной среде школ России</w:t>
            </w:r>
          </w:p>
        </w:tc>
        <w:tc>
          <w:tcPr>
            <w:tcW w:w="1126" w:type="dxa"/>
          </w:tcPr>
          <w:p w14:paraId="04B7EEFE" w14:textId="77777777" w:rsidR="0054643D" w:rsidRPr="00FB5213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м</w:t>
            </w:r>
            <w:r w:rsidR="0054643D" w:rsidRPr="00FB5213">
              <w:t xml:space="preserve">ай 2025 г. </w:t>
            </w:r>
          </w:p>
        </w:tc>
        <w:tc>
          <w:tcPr>
            <w:tcW w:w="2061" w:type="dxa"/>
          </w:tcPr>
          <w:p w14:paraId="1F58491D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 xml:space="preserve">Тришина Л.П. </w:t>
            </w:r>
          </w:p>
          <w:p w14:paraId="18F991EA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r w:rsidRPr="00FB5213">
              <w:t>Брюханова А.Я.</w:t>
            </w:r>
          </w:p>
          <w:p w14:paraId="395F7036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Кунстман</w:t>
            </w:r>
            <w:proofErr w:type="spellEnd"/>
            <w:r w:rsidRPr="00FB5213">
              <w:t xml:space="preserve"> Е.П.</w:t>
            </w:r>
          </w:p>
          <w:p w14:paraId="1D6095EB" w14:textId="77777777" w:rsidR="0054643D" w:rsidRPr="00FB5213" w:rsidRDefault="0054643D" w:rsidP="0054643D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B5213">
              <w:t>Фуряева</w:t>
            </w:r>
            <w:proofErr w:type="spellEnd"/>
            <w:r w:rsidRPr="00FB5213">
              <w:t xml:space="preserve"> Т.В.</w:t>
            </w:r>
          </w:p>
        </w:tc>
      </w:tr>
    </w:tbl>
    <w:p w14:paraId="26D5FF94" w14:textId="77777777" w:rsidR="00915083" w:rsidRPr="00EA5C2B" w:rsidRDefault="00915083" w:rsidP="0091508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 xml:space="preserve">Ресурсы </w:t>
      </w:r>
      <w:r>
        <w:rPr>
          <w:b/>
          <w:sz w:val="28"/>
          <w:szCs w:val="28"/>
        </w:rPr>
        <w:t>(кадровое</w:t>
      </w:r>
      <w:r w:rsidRPr="00EA5C2B">
        <w:rPr>
          <w:b/>
          <w:sz w:val="28"/>
          <w:szCs w:val="28"/>
        </w:rPr>
        <w:t>, материально-техническое и финансовое обеспечение)</w:t>
      </w:r>
    </w:p>
    <w:p w14:paraId="7ABA8BA8" w14:textId="77777777" w:rsidR="00915083" w:rsidRPr="001F07F9" w:rsidRDefault="00915083" w:rsidP="00915083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</w:pPr>
      <w:r w:rsidRPr="001F07F9">
        <w:t>Кадровое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263"/>
        <w:gridCol w:w="2152"/>
        <w:gridCol w:w="2209"/>
        <w:gridCol w:w="2237"/>
      </w:tblGrid>
      <w:tr w:rsidR="00915083" w:rsidRPr="001F07F9" w14:paraId="6F5978F5" w14:textId="77777777" w:rsidTr="00E81D60">
        <w:tc>
          <w:tcPr>
            <w:tcW w:w="484" w:type="dxa"/>
            <w:vAlign w:val="center"/>
          </w:tcPr>
          <w:p w14:paraId="618CA364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1F07F9">
              <w:t>№</w:t>
            </w:r>
          </w:p>
        </w:tc>
        <w:tc>
          <w:tcPr>
            <w:tcW w:w="2263" w:type="dxa"/>
            <w:vAlign w:val="center"/>
          </w:tcPr>
          <w:p w14:paraId="6B651ACD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1F07F9">
              <w:t>Ф.И.О.</w:t>
            </w:r>
          </w:p>
        </w:tc>
        <w:tc>
          <w:tcPr>
            <w:tcW w:w="2152" w:type="dxa"/>
            <w:vAlign w:val="center"/>
          </w:tcPr>
          <w:p w14:paraId="20C224C2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1F07F9">
              <w:t>Должность, учёная степень, учёное звание</w:t>
            </w:r>
          </w:p>
        </w:tc>
        <w:tc>
          <w:tcPr>
            <w:tcW w:w="2209" w:type="dxa"/>
            <w:vAlign w:val="center"/>
          </w:tcPr>
          <w:p w14:paraId="5308EABC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1F07F9">
              <w:t>Краткое наименование организации</w:t>
            </w:r>
          </w:p>
        </w:tc>
        <w:tc>
          <w:tcPr>
            <w:tcW w:w="2237" w:type="dxa"/>
            <w:vAlign w:val="center"/>
          </w:tcPr>
          <w:p w14:paraId="18221A59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1F07F9">
              <w:t>Выполняемая работа</w:t>
            </w:r>
          </w:p>
        </w:tc>
      </w:tr>
      <w:tr w:rsidR="00915083" w:rsidRPr="001F07F9" w14:paraId="419EC997" w14:textId="77777777" w:rsidTr="00E81D60">
        <w:tc>
          <w:tcPr>
            <w:tcW w:w="484" w:type="dxa"/>
          </w:tcPr>
          <w:p w14:paraId="56824AC9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1</w:t>
            </w:r>
          </w:p>
        </w:tc>
        <w:tc>
          <w:tcPr>
            <w:tcW w:w="2263" w:type="dxa"/>
          </w:tcPr>
          <w:p w14:paraId="5F7BDD8E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Тришина Людмила Петровна</w:t>
            </w:r>
          </w:p>
        </w:tc>
        <w:tc>
          <w:tcPr>
            <w:tcW w:w="2152" w:type="dxa"/>
          </w:tcPr>
          <w:p w14:paraId="2DEF76F0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Директор </w:t>
            </w:r>
          </w:p>
        </w:tc>
        <w:tc>
          <w:tcPr>
            <w:tcW w:w="2209" w:type="dxa"/>
          </w:tcPr>
          <w:p w14:paraId="56B2B3AC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МБОУ СШ №39</w:t>
            </w:r>
          </w:p>
        </w:tc>
        <w:tc>
          <w:tcPr>
            <w:tcW w:w="2237" w:type="dxa"/>
          </w:tcPr>
          <w:p w14:paraId="20A3A933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Руководство работой ГБП</w:t>
            </w:r>
          </w:p>
        </w:tc>
      </w:tr>
      <w:tr w:rsidR="00915083" w:rsidRPr="001F07F9" w14:paraId="73AB27F5" w14:textId="77777777" w:rsidTr="00E81D60">
        <w:tc>
          <w:tcPr>
            <w:tcW w:w="484" w:type="dxa"/>
          </w:tcPr>
          <w:p w14:paraId="03A88B50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2</w:t>
            </w:r>
          </w:p>
        </w:tc>
        <w:tc>
          <w:tcPr>
            <w:tcW w:w="2263" w:type="dxa"/>
          </w:tcPr>
          <w:p w14:paraId="73F52D4A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1F07F9">
              <w:t>Кунстман</w:t>
            </w:r>
            <w:proofErr w:type="spellEnd"/>
            <w:r w:rsidRPr="001F07F9">
              <w:t xml:space="preserve"> Екатерина Петровна</w:t>
            </w:r>
          </w:p>
        </w:tc>
        <w:tc>
          <w:tcPr>
            <w:tcW w:w="2152" w:type="dxa"/>
          </w:tcPr>
          <w:p w14:paraId="1FD756B0" w14:textId="77777777" w:rsidR="001F07F9" w:rsidRDefault="001F07F9" w:rsidP="001F07F9">
            <w:pPr>
              <w:tabs>
                <w:tab w:val="left" w:pos="993"/>
                <w:tab w:val="left" w:pos="1134"/>
              </w:tabs>
            </w:pPr>
            <w:r>
              <w:t xml:space="preserve">Кандидат </w:t>
            </w:r>
            <w:r w:rsidRPr="001F07F9">
              <w:t>п</w:t>
            </w:r>
            <w:r>
              <w:t>едагогических</w:t>
            </w:r>
          </w:p>
          <w:p w14:paraId="23255982" w14:textId="77777777" w:rsidR="001F07F9" w:rsidRDefault="001F07F9" w:rsidP="001F07F9">
            <w:pPr>
              <w:tabs>
                <w:tab w:val="left" w:pos="993"/>
                <w:tab w:val="left" w:pos="1134"/>
              </w:tabs>
            </w:pPr>
            <w:r>
              <w:t>наук,</w:t>
            </w:r>
            <w:r w:rsidRPr="001F07F9">
              <w:t xml:space="preserve"> </w:t>
            </w:r>
          </w:p>
          <w:p w14:paraId="6AE79336" w14:textId="77777777" w:rsidR="00915083" w:rsidRPr="001F07F9" w:rsidRDefault="001F07F9" w:rsidP="001F07F9">
            <w:pPr>
              <w:tabs>
                <w:tab w:val="left" w:pos="993"/>
                <w:tab w:val="left" w:pos="1134"/>
              </w:tabs>
            </w:pPr>
            <w:r w:rsidRPr="001F07F9">
              <w:t>ст</w:t>
            </w:r>
            <w:r>
              <w:t>арший</w:t>
            </w:r>
            <w:r w:rsidRPr="001F07F9">
              <w:t xml:space="preserve"> преподаватель кафедры психологии и социальной работы </w:t>
            </w:r>
          </w:p>
        </w:tc>
        <w:tc>
          <w:tcPr>
            <w:tcW w:w="2209" w:type="dxa"/>
          </w:tcPr>
          <w:p w14:paraId="5107674B" w14:textId="77777777" w:rsidR="00915083" w:rsidRPr="001F07F9" w:rsidRDefault="001F07F9" w:rsidP="001F07F9">
            <w:pPr>
              <w:tabs>
                <w:tab w:val="left" w:pos="993"/>
                <w:tab w:val="left" w:pos="1134"/>
              </w:tabs>
            </w:pPr>
            <w:r w:rsidRPr="001F07F9">
              <w:t>КГПУ им. В.П. Астафьева</w:t>
            </w:r>
          </w:p>
        </w:tc>
        <w:tc>
          <w:tcPr>
            <w:tcW w:w="2237" w:type="dxa"/>
          </w:tcPr>
          <w:p w14:paraId="241278A5" w14:textId="77777777" w:rsidR="00915083" w:rsidRPr="001F07F9" w:rsidRDefault="00E81D60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Научно-методическое сопровождение работы ГБП</w:t>
            </w:r>
          </w:p>
        </w:tc>
      </w:tr>
      <w:tr w:rsidR="00915083" w:rsidRPr="001F07F9" w14:paraId="308F6603" w14:textId="77777777" w:rsidTr="00E81D60">
        <w:tc>
          <w:tcPr>
            <w:tcW w:w="484" w:type="dxa"/>
          </w:tcPr>
          <w:p w14:paraId="0828CFED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3</w:t>
            </w:r>
          </w:p>
        </w:tc>
        <w:tc>
          <w:tcPr>
            <w:tcW w:w="2263" w:type="dxa"/>
          </w:tcPr>
          <w:p w14:paraId="20BD7C8F" w14:textId="77777777" w:rsidR="0020462D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1F07F9">
              <w:t>Фуряева</w:t>
            </w:r>
            <w:proofErr w:type="spellEnd"/>
            <w:r w:rsidRPr="001F07F9">
              <w:t xml:space="preserve"> </w:t>
            </w:r>
          </w:p>
          <w:p w14:paraId="20603C0A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Татьяна Васильевна</w:t>
            </w:r>
          </w:p>
        </w:tc>
        <w:tc>
          <w:tcPr>
            <w:tcW w:w="2152" w:type="dxa"/>
          </w:tcPr>
          <w:p w14:paraId="26EC070E" w14:textId="77777777" w:rsidR="001F07F9" w:rsidRDefault="001F07F9" w:rsidP="001F07F9">
            <w:pPr>
              <w:tabs>
                <w:tab w:val="left" w:pos="993"/>
                <w:tab w:val="left" w:pos="1134"/>
              </w:tabs>
            </w:pPr>
            <w:r w:rsidRPr="001F07F9">
              <w:t xml:space="preserve">профессор, </w:t>
            </w:r>
          </w:p>
          <w:p w14:paraId="47D75923" w14:textId="77777777" w:rsidR="001F07F9" w:rsidRDefault="001F07F9" w:rsidP="001F07F9">
            <w:pPr>
              <w:tabs>
                <w:tab w:val="left" w:pos="993"/>
                <w:tab w:val="left" w:pos="1134"/>
              </w:tabs>
            </w:pPr>
            <w:r>
              <w:t>заслуженный</w:t>
            </w:r>
            <w:r w:rsidRPr="001F07F9">
              <w:t xml:space="preserve"> работник высшего образования</w:t>
            </w:r>
          </w:p>
          <w:p w14:paraId="2B835E45" w14:textId="77777777" w:rsidR="00915083" w:rsidRPr="001F07F9" w:rsidRDefault="001F07F9" w:rsidP="001F07F9">
            <w:pPr>
              <w:tabs>
                <w:tab w:val="left" w:pos="993"/>
                <w:tab w:val="left" w:pos="1134"/>
              </w:tabs>
            </w:pPr>
            <w:r>
              <w:t>заведующий</w:t>
            </w:r>
            <w:r w:rsidRPr="001F07F9">
              <w:t xml:space="preserve"> кафедрой психологии и социальной работы </w:t>
            </w:r>
          </w:p>
        </w:tc>
        <w:tc>
          <w:tcPr>
            <w:tcW w:w="2209" w:type="dxa"/>
          </w:tcPr>
          <w:p w14:paraId="69C44CA3" w14:textId="77777777" w:rsidR="00915083" w:rsidRPr="001F07F9" w:rsidRDefault="001F07F9" w:rsidP="001F07F9">
            <w:pPr>
              <w:tabs>
                <w:tab w:val="left" w:pos="993"/>
                <w:tab w:val="left" w:pos="1134"/>
              </w:tabs>
            </w:pPr>
            <w:r w:rsidRPr="001F07F9">
              <w:t>КГПУ им. В.П. Астафьева</w:t>
            </w:r>
          </w:p>
        </w:tc>
        <w:tc>
          <w:tcPr>
            <w:tcW w:w="2237" w:type="dxa"/>
          </w:tcPr>
          <w:p w14:paraId="2ABD05AC" w14:textId="77777777" w:rsidR="00915083" w:rsidRPr="001F07F9" w:rsidRDefault="00E81D60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Научно-методическое сопровождение работы ГБП</w:t>
            </w:r>
          </w:p>
        </w:tc>
      </w:tr>
      <w:tr w:rsidR="00915083" w:rsidRPr="001F07F9" w14:paraId="4F109BEB" w14:textId="77777777" w:rsidTr="00E81D60">
        <w:tc>
          <w:tcPr>
            <w:tcW w:w="484" w:type="dxa"/>
          </w:tcPr>
          <w:p w14:paraId="0849425B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4</w:t>
            </w:r>
          </w:p>
        </w:tc>
        <w:tc>
          <w:tcPr>
            <w:tcW w:w="2263" w:type="dxa"/>
          </w:tcPr>
          <w:p w14:paraId="7D83588C" w14:textId="77777777" w:rsidR="00915083" w:rsidRPr="001F07F9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Гурьянова Екатерина Александровна</w:t>
            </w:r>
          </w:p>
        </w:tc>
        <w:tc>
          <w:tcPr>
            <w:tcW w:w="2152" w:type="dxa"/>
          </w:tcPr>
          <w:p w14:paraId="32E8FB9B" w14:textId="77777777" w:rsidR="00915083" w:rsidRPr="001F07F9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Заместитель директора</w:t>
            </w:r>
          </w:p>
        </w:tc>
        <w:tc>
          <w:tcPr>
            <w:tcW w:w="2209" w:type="dxa"/>
          </w:tcPr>
          <w:p w14:paraId="2F092FD1" w14:textId="77777777" w:rsidR="00915083" w:rsidRPr="001F07F9" w:rsidRDefault="00FB521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МБОУ СШ №39</w:t>
            </w:r>
          </w:p>
        </w:tc>
        <w:tc>
          <w:tcPr>
            <w:tcW w:w="2237" w:type="dxa"/>
          </w:tcPr>
          <w:p w14:paraId="0E7C3BD9" w14:textId="77777777" w:rsidR="00915083" w:rsidRPr="001F07F9" w:rsidRDefault="00E81D60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Участие в плане реализации </w:t>
            </w:r>
            <w:proofErr w:type="gramStart"/>
            <w:r w:rsidRPr="001F07F9">
              <w:t>управленческого  проекта</w:t>
            </w:r>
            <w:proofErr w:type="gramEnd"/>
            <w:r w:rsidRPr="001F07F9">
              <w:t xml:space="preserve"> ГБП</w:t>
            </w:r>
          </w:p>
        </w:tc>
      </w:tr>
      <w:tr w:rsidR="00FB5213" w:rsidRPr="001F07F9" w14:paraId="381C777C" w14:textId="77777777" w:rsidTr="00E81D60">
        <w:tc>
          <w:tcPr>
            <w:tcW w:w="484" w:type="dxa"/>
          </w:tcPr>
          <w:p w14:paraId="4B3A6707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5</w:t>
            </w:r>
          </w:p>
        </w:tc>
        <w:tc>
          <w:tcPr>
            <w:tcW w:w="2263" w:type="dxa"/>
          </w:tcPr>
          <w:p w14:paraId="1A8F5D86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1F07F9">
              <w:t>Девятиярова</w:t>
            </w:r>
            <w:proofErr w:type="spellEnd"/>
            <w:r w:rsidRPr="001F07F9">
              <w:t xml:space="preserve"> Анастасия Владимировна</w:t>
            </w:r>
          </w:p>
        </w:tc>
        <w:tc>
          <w:tcPr>
            <w:tcW w:w="2152" w:type="dxa"/>
          </w:tcPr>
          <w:p w14:paraId="09039954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Заместитель директора</w:t>
            </w:r>
          </w:p>
        </w:tc>
        <w:tc>
          <w:tcPr>
            <w:tcW w:w="2209" w:type="dxa"/>
          </w:tcPr>
          <w:p w14:paraId="6A1DCF1B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МБОУ СШ №39</w:t>
            </w:r>
          </w:p>
        </w:tc>
        <w:tc>
          <w:tcPr>
            <w:tcW w:w="2237" w:type="dxa"/>
          </w:tcPr>
          <w:p w14:paraId="149F235E" w14:textId="77777777" w:rsidR="00FB5213" w:rsidRPr="001F07F9" w:rsidRDefault="00E81D60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Участие в плане реализации </w:t>
            </w:r>
            <w:proofErr w:type="gramStart"/>
            <w:r w:rsidRPr="001F07F9">
              <w:t>управленческого  проекта</w:t>
            </w:r>
            <w:proofErr w:type="gramEnd"/>
            <w:r w:rsidRPr="001F07F9">
              <w:t xml:space="preserve"> ГБП</w:t>
            </w:r>
          </w:p>
        </w:tc>
      </w:tr>
      <w:tr w:rsidR="00FB5213" w:rsidRPr="001F07F9" w14:paraId="56E6D8CF" w14:textId="77777777" w:rsidTr="00E81D60">
        <w:tc>
          <w:tcPr>
            <w:tcW w:w="484" w:type="dxa"/>
          </w:tcPr>
          <w:p w14:paraId="37209B93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lastRenderedPageBreak/>
              <w:t>6</w:t>
            </w:r>
          </w:p>
        </w:tc>
        <w:tc>
          <w:tcPr>
            <w:tcW w:w="2263" w:type="dxa"/>
          </w:tcPr>
          <w:p w14:paraId="78FD33D6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Брюханова Анастасия Яковлевна</w:t>
            </w:r>
          </w:p>
        </w:tc>
        <w:tc>
          <w:tcPr>
            <w:tcW w:w="2152" w:type="dxa"/>
          </w:tcPr>
          <w:p w14:paraId="24BA85FD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Заместитель директора</w:t>
            </w:r>
          </w:p>
        </w:tc>
        <w:tc>
          <w:tcPr>
            <w:tcW w:w="2209" w:type="dxa"/>
          </w:tcPr>
          <w:p w14:paraId="22B30E75" w14:textId="77777777" w:rsidR="00FB5213" w:rsidRPr="001F07F9" w:rsidRDefault="00FB5213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МБОУ СШ №39</w:t>
            </w:r>
          </w:p>
        </w:tc>
        <w:tc>
          <w:tcPr>
            <w:tcW w:w="2237" w:type="dxa"/>
          </w:tcPr>
          <w:p w14:paraId="4A3E6649" w14:textId="77777777" w:rsidR="00FB5213" w:rsidRPr="001F07F9" w:rsidRDefault="00E81D60" w:rsidP="00FB5213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Участие в плане реализации </w:t>
            </w:r>
            <w:proofErr w:type="gramStart"/>
            <w:r w:rsidRPr="001F07F9">
              <w:t>управленческого  проекта</w:t>
            </w:r>
            <w:proofErr w:type="gramEnd"/>
            <w:r w:rsidRPr="001F07F9">
              <w:t xml:space="preserve"> ГБП</w:t>
            </w:r>
          </w:p>
        </w:tc>
      </w:tr>
      <w:tr w:rsidR="001F07F9" w:rsidRPr="001F07F9" w14:paraId="55BDBA6F" w14:textId="77777777" w:rsidTr="00E81D60">
        <w:tc>
          <w:tcPr>
            <w:tcW w:w="484" w:type="dxa"/>
          </w:tcPr>
          <w:p w14:paraId="71185251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7</w:t>
            </w:r>
          </w:p>
        </w:tc>
        <w:tc>
          <w:tcPr>
            <w:tcW w:w="2263" w:type="dxa"/>
          </w:tcPr>
          <w:p w14:paraId="4D1AD474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>
              <w:t>Шмидт Александра Олеговна</w:t>
            </w:r>
          </w:p>
        </w:tc>
        <w:tc>
          <w:tcPr>
            <w:tcW w:w="2152" w:type="dxa"/>
          </w:tcPr>
          <w:p w14:paraId="195536B1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</w:pPr>
            <w:r>
              <w:t>Советник директор по воспитанию и взаимодействию с общественными объединениями</w:t>
            </w:r>
          </w:p>
        </w:tc>
        <w:tc>
          <w:tcPr>
            <w:tcW w:w="2209" w:type="dxa"/>
          </w:tcPr>
          <w:p w14:paraId="751FE1E4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МБОУ СШ №39</w:t>
            </w:r>
          </w:p>
        </w:tc>
        <w:tc>
          <w:tcPr>
            <w:tcW w:w="2237" w:type="dxa"/>
          </w:tcPr>
          <w:p w14:paraId="6329CD81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Участие в плане реализации </w:t>
            </w:r>
            <w:proofErr w:type="gramStart"/>
            <w:r w:rsidRPr="001F07F9">
              <w:t>управленческого  проекта</w:t>
            </w:r>
            <w:proofErr w:type="gramEnd"/>
            <w:r w:rsidRPr="001F07F9">
              <w:t xml:space="preserve"> ГБП</w:t>
            </w:r>
          </w:p>
        </w:tc>
      </w:tr>
      <w:tr w:rsidR="001F07F9" w:rsidRPr="001F07F9" w14:paraId="681B8B96" w14:textId="77777777" w:rsidTr="00E81D60">
        <w:tc>
          <w:tcPr>
            <w:tcW w:w="484" w:type="dxa"/>
          </w:tcPr>
          <w:p w14:paraId="6AA615BB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8</w:t>
            </w:r>
          </w:p>
        </w:tc>
        <w:tc>
          <w:tcPr>
            <w:tcW w:w="2263" w:type="dxa"/>
          </w:tcPr>
          <w:p w14:paraId="009C85DF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Скобелина Лариса Дмитриевна</w:t>
            </w:r>
          </w:p>
        </w:tc>
        <w:tc>
          <w:tcPr>
            <w:tcW w:w="2152" w:type="dxa"/>
          </w:tcPr>
          <w:p w14:paraId="0FC874D0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Педагог-психолог</w:t>
            </w:r>
          </w:p>
        </w:tc>
        <w:tc>
          <w:tcPr>
            <w:tcW w:w="2209" w:type="dxa"/>
          </w:tcPr>
          <w:p w14:paraId="1835F6E7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МБОУ СШ №39</w:t>
            </w:r>
          </w:p>
        </w:tc>
        <w:tc>
          <w:tcPr>
            <w:tcW w:w="2237" w:type="dxa"/>
          </w:tcPr>
          <w:p w14:paraId="694DC8C1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Участие в плане реализации </w:t>
            </w:r>
            <w:proofErr w:type="gramStart"/>
            <w:r w:rsidRPr="001F07F9">
              <w:t>управленческого  проекта</w:t>
            </w:r>
            <w:proofErr w:type="gramEnd"/>
            <w:r w:rsidRPr="001F07F9">
              <w:t xml:space="preserve"> ГБП</w:t>
            </w:r>
          </w:p>
        </w:tc>
      </w:tr>
      <w:tr w:rsidR="001F07F9" w:rsidRPr="001F07F9" w14:paraId="56ECB744" w14:textId="77777777" w:rsidTr="00E81D60">
        <w:tc>
          <w:tcPr>
            <w:tcW w:w="484" w:type="dxa"/>
          </w:tcPr>
          <w:p w14:paraId="03C6D835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>
              <w:t>9</w:t>
            </w:r>
          </w:p>
        </w:tc>
        <w:tc>
          <w:tcPr>
            <w:tcW w:w="2263" w:type="dxa"/>
          </w:tcPr>
          <w:p w14:paraId="7E610D24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Брюханова Екатерина Александровна</w:t>
            </w:r>
          </w:p>
        </w:tc>
        <w:tc>
          <w:tcPr>
            <w:tcW w:w="2152" w:type="dxa"/>
          </w:tcPr>
          <w:p w14:paraId="6C421E81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Социальный педагог</w:t>
            </w:r>
          </w:p>
        </w:tc>
        <w:tc>
          <w:tcPr>
            <w:tcW w:w="2209" w:type="dxa"/>
          </w:tcPr>
          <w:p w14:paraId="3F992197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МБОУ СШ №39</w:t>
            </w:r>
          </w:p>
        </w:tc>
        <w:tc>
          <w:tcPr>
            <w:tcW w:w="2237" w:type="dxa"/>
          </w:tcPr>
          <w:p w14:paraId="70AA78E4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Участие в плане реализации </w:t>
            </w:r>
            <w:proofErr w:type="gramStart"/>
            <w:r w:rsidRPr="001F07F9">
              <w:t>управленческого  проекта</w:t>
            </w:r>
            <w:proofErr w:type="gramEnd"/>
            <w:r w:rsidRPr="001F07F9">
              <w:t xml:space="preserve"> ГБП</w:t>
            </w:r>
          </w:p>
        </w:tc>
      </w:tr>
    </w:tbl>
    <w:p w14:paraId="523F9008" w14:textId="77777777" w:rsidR="00915083" w:rsidRDefault="00915083" w:rsidP="00915083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88"/>
        <w:gridCol w:w="6863"/>
      </w:tblGrid>
      <w:tr w:rsidR="00915083" w14:paraId="750C4BC6" w14:textId="77777777" w:rsidTr="00E81D60">
        <w:tc>
          <w:tcPr>
            <w:tcW w:w="2488" w:type="dxa"/>
          </w:tcPr>
          <w:p w14:paraId="6B85650F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Кабинетный фонд</w:t>
            </w:r>
          </w:p>
        </w:tc>
        <w:tc>
          <w:tcPr>
            <w:tcW w:w="6863" w:type="dxa"/>
          </w:tcPr>
          <w:p w14:paraId="7782EEB3" w14:textId="77777777" w:rsidR="00915083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кабинеты, оснащённые ноутбуками, мультимедиа-системой и МФУ (кабинет информатики, актовый зал, творческая студия, центр детских инициатив, школьный музей, кабинет психологических </w:t>
            </w:r>
            <w:proofErr w:type="gramStart"/>
            <w:r w:rsidRPr="001F07F9">
              <w:t>консультаций)</w:t>
            </w:r>
            <w:r w:rsidRPr="001F07F9">
              <w:tab/>
            </w:r>
            <w:proofErr w:type="gramEnd"/>
          </w:p>
        </w:tc>
      </w:tr>
      <w:tr w:rsidR="00915083" w14:paraId="40A50960" w14:textId="77777777" w:rsidTr="00E81D60">
        <w:tc>
          <w:tcPr>
            <w:tcW w:w="2488" w:type="dxa"/>
          </w:tcPr>
          <w:p w14:paraId="73C3E9C8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Оборудование</w:t>
            </w:r>
          </w:p>
        </w:tc>
        <w:tc>
          <w:tcPr>
            <w:tcW w:w="6863" w:type="dxa"/>
          </w:tcPr>
          <w:p w14:paraId="3DEC8B6D" w14:textId="77777777" w:rsidR="00915083" w:rsidRPr="001F07F9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н</w:t>
            </w:r>
            <w:r w:rsidR="00915083" w:rsidRPr="001F07F9">
              <w:t>оутбук</w:t>
            </w:r>
            <w:r w:rsidRPr="001F07F9">
              <w:t>и, проекторы, музыкальная аппаратура, МФУ</w:t>
            </w:r>
          </w:p>
          <w:p w14:paraId="36ADB27C" w14:textId="77777777" w:rsidR="00915083" w:rsidRPr="001F07F9" w:rsidRDefault="00915083" w:rsidP="001F07F9">
            <w:pPr>
              <w:tabs>
                <w:tab w:val="left" w:pos="993"/>
                <w:tab w:val="left" w:pos="1134"/>
              </w:tabs>
              <w:jc w:val="both"/>
            </w:pPr>
          </w:p>
        </w:tc>
      </w:tr>
      <w:tr w:rsidR="00915083" w14:paraId="4DF2CFA4" w14:textId="77777777" w:rsidTr="00E81D60">
        <w:tc>
          <w:tcPr>
            <w:tcW w:w="2488" w:type="dxa"/>
          </w:tcPr>
          <w:p w14:paraId="166588E9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 xml:space="preserve">Материалы </w:t>
            </w:r>
          </w:p>
        </w:tc>
        <w:tc>
          <w:tcPr>
            <w:tcW w:w="6863" w:type="dxa"/>
          </w:tcPr>
          <w:p w14:paraId="50420EBD" w14:textId="77777777" w:rsidR="001F07F9" w:rsidRPr="001F07F9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1F07F9">
              <w:t>бумага офсетная для принтера, 500 л. - 20 шт.</w:t>
            </w:r>
          </w:p>
          <w:p w14:paraId="113C3610" w14:textId="77777777" w:rsidR="00915083" w:rsidRPr="001F07F9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</w:p>
        </w:tc>
      </w:tr>
    </w:tbl>
    <w:p w14:paraId="77149985" w14:textId="77777777" w:rsidR="00915083" w:rsidRDefault="00915083" w:rsidP="00915083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обеспечение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2"/>
        <w:gridCol w:w="3545"/>
        <w:gridCol w:w="1855"/>
        <w:gridCol w:w="3469"/>
      </w:tblGrid>
      <w:tr w:rsidR="00915083" w14:paraId="651C0AF7" w14:textId="77777777" w:rsidTr="00E81D60">
        <w:tc>
          <w:tcPr>
            <w:tcW w:w="484" w:type="dxa"/>
            <w:vAlign w:val="center"/>
          </w:tcPr>
          <w:p w14:paraId="6C528670" w14:textId="77777777" w:rsidR="00915083" w:rsidRPr="006C261F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6C261F">
              <w:t>№</w:t>
            </w:r>
          </w:p>
        </w:tc>
        <w:tc>
          <w:tcPr>
            <w:tcW w:w="3622" w:type="dxa"/>
            <w:vAlign w:val="center"/>
          </w:tcPr>
          <w:p w14:paraId="34FC7218" w14:textId="77777777" w:rsidR="00915083" w:rsidRPr="006C261F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6C261F">
              <w:t>Описание расходов</w:t>
            </w:r>
          </w:p>
        </w:tc>
        <w:tc>
          <w:tcPr>
            <w:tcW w:w="1701" w:type="dxa"/>
            <w:vAlign w:val="center"/>
          </w:tcPr>
          <w:p w14:paraId="53B1E2DA" w14:textId="77777777" w:rsidR="00915083" w:rsidRPr="006C261F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6C261F">
              <w:t>Сумма, руб.</w:t>
            </w:r>
          </w:p>
        </w:tc>
        <w:tc>
          <w:tcPr>
            <w:tcW w:w="3544" w:type="dxa"/>
            <w:vAlign w:val="center"/>
          </w:tcPr>
          <w:p w14:paraId="6A58A0C1" w14:textId="77777777" w:rsidR="00915083" w:rsidRPr="006C261F" w:rsidRDefault="00915083" w:rsidP="00E81D60">
            <w:pPr>
              <w:tabs>
                <w:tab w:val="left" w:pos="993"/>
                <w:tab w:val="left" w:pos="1134"/>
              </w:tabs>
              <w:jc w:val="center"/>
            </w:pPr>
            <w:r w:rsidRPr="006C261F">
              <w:t>Источник финансирования</w:t>
            </w:r>
          </w:p>
        </w:tc>
      </w:tr>
      <w:tr w:rsidR="00915083" w14:paraId="11C72358" w14:textId="77777777" w:rsidTr="00E81D60">
        <w:tc>
          <w:tcPr>
            <w:tcW w:w="484" w:type="dxa"/>
          </w:tcPr>
          <w:p w14:paraId="7FDD936C" w14:textId="77777777" w:rsidR="00915083" w:rsidRPr="006C261F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>1</w:t>
            </w:r>
          </w:p>
        </w:tc>
        <w:tc>
          <w:tcPr>
            <w:tcW w:w="3622" w:type="dxa"/>
          </w:tcPr>
          <w:p w14:paraId="726D9370" w14:textId="77777777" w:rsidR="001F07F9" w:rsidRPr="006C261F" w:rsidRDefault="001F07F9" w:rsidP="001F07F9">
            <w:pPr>
              <w:contextualSpacing/>
              <w:jc w:val="both"/>
            </w:pPr>
            <w:r w:rsidRPr="006C261F">
              <w:t xml:space="preserve">Стимулирующие выплаты </w:t>
            </w:r>
          </w:p>
          <w:p w14:paraId="70BE1D9B" w14:textId="77777777" w:rsidR="00915083" w:rsidRPr="006C261F" w:rsidRDefault="00915083" w:rsidP="006C261F">
            <w:pPr>
              <w:jc w:val="both"/>
            </w:pPr>
          </w:p>
        </w:tc>
        <w:tc>
          <w:tcPr>
            <w:tcW w:w="1701" w:type="dxa"/>
          </w:tcPr>
          <w:p w14:paraId="4882AF21" w14:textId="77777777" w:rsidR="00915083" w:rsidRPr="006C261F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>100 000 руб.</w:t>
            </w:r>
          </w:p>
        </w:tc>
        <w:tc>
          <w:tcPr>
            <w:tcW w:w="3544" w:type="dxa"/>
          </w:tcPr>
          <w:p w14:paraId="58856D83" w14:textId="77777777" w:rsidR="00915083" w:rsidRPr="006C261F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>ФОТ</w:t>
            </w:r>
          </w:p>
        </w:tc>
      </w:tr>
      <w:tr w:rsidR="00915083" w14:paraId="1DECA93A" w14:textId="77777777" w:rsidTr="00E81D60">
        <w:tc>
          <w:tcPr>
            <w:tcW w:w="484" w:type="dxa"/>
          </w:tcPr>
          <w:p w14:paraId="1FA397E6" w14:textId="77777777" w:rsidR="00915083" w:rsidRPr="006C261F" w:rsidRDefault="006C261F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2</w:t>
            </w:r>
          </w:p>
        </w:tc>
        <w:tc>
          <w:tcPr>
            <w:tcW w:w="3622" w:type="dxa"/>
          </w:tcPr>
          <w:p w14:paraId="62071D7B" w14:textId="77777777" w:rsidR="00915083" w:rsidRPr="006C261F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 xml:space="preserve">20 000 руб. </w:t>
            </w:r>
          </w:p>
        </w:tc>
        <w:tc>
          <w:tcPr>
            <w:tcW w:w="1701" w:type="dxa"/>
          </w:tcPr>
          <w:p w14:paraId="4602EA19" w14:textId="77777777" w:rsidR="00915083" w:rsidRPr="006C261F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 xml:space="preserve">бумага офсетная (1000 руб.*20 шт.) </w:t>
            </w:r>
          </w:p>
        </w:tc>
        <w:tc>
          <w:tcPr>
            <w:tcW w:w="3544" w:type="dxa"/>
          </w:tcPr>
          <w:p w14:paraId="78DBA8EE" w14:textId="77777777" w:rsidR="00915083" w:rsidRPr="006C261F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>ПФХД</w:t>
            </w:r>
          </w:p>
        </w:tc>
      </w:tr>
      <w:tr w:rsidR="00915083" w14:paraId="55E2B42E" w14:textId="77777777" w:rsidTr="00E81D60">
        <w:tc>
          <w:tcPr>
            <w:tcW w:w="484" w:type="dxa"/>
          </w:tcPr>
          <w:p w14:paraId="1B24C5CD" w14:textId="77777777" w:rsidR="00915083" w:rsidRPr="006C261F" w:rsidRDefault="006C261F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3</w:t>
            </w:r>
          </w:p>
        </w:tc>
        <w:tc>
          <w:tcPr>
            <w:tcW w:w="3622" w:type="dxa"/>
          </w:tcPr>
          <w:p w14:paraId="6CC517FF" w14:textId="77777777" w:rsidR="00915083" w:rsidRPr="006C261F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 xml:space="preserve">10 000 руб. </w:t>
            </w:r>
          </w:p>
        </w:tc>
        <w:tc>
          <w:tcPr>
            <w:tcW w:w="1701" w:type="dxa"/>
          </w:tcPr>
          <w:p w14:paraId="60367943" w14:textId="77777777" w:rsidR="001F07F9" w:rsidRPr="006C261F" w:rsidRDefault="001F07F9" w:rsidP="001F07F9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 xml:space="preserve">тонер для принтера </w:t>
            </w:r>
          </w:p>
          <w:p w14:paraId="24D6E146" w14:textId="77777777" w:rsidR="00915083" w:rsidRPr="006C261F" w:rsidRDefault="00915083" w:rsidP="00E81D60">
            <w:pPr>
              <w:tabs>
                <w:tab w:val="left" w:pos="993"/>
                <w:tab w:val="left" w:pos="1134"/>
              </w:tabs>
              <w:jc w:val="both"/>
            </w:pPr>
          </w:p>
        </w:tc>
        <w:tc>
          <w:tcPr>
            <w:tcW w:w="3544" w:type="dxa"/>
          </w:tcPr>
          <w:p w14:paraId="628CFD6A" w14:textId="77777777" w:rsidR="00915083" w:rsidRPr="006C261F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>ПФХД</w:t>
            </w:r>
          </w:p>
        </w:tc>
      </w:tr>
      <w:tr w:rsidR="001F07F9" w14:paraId="2C29D69D" w14:textId="77777777" w:rsidTr="00E81D60">
        <w:tc>
          <w:tcPr>
            <w:tcW w:w="484" w:type="dxa"/>
          </w:tcPr>
          <w:p w14:paraId="75273F65" w14:textId="77777777" w:rsidR="001F07F9" w:rsidRPr="006C261F" w:rsidRDefault="006C261F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4</w:t>
            </w:r>
          </w:p>
        </w:tc>
        <w:tc>
          <w:tcPr>
            <w:tcW w:w="3622" w:type="dxa"/>
          </w:tcPr>
          <w:p w14:paraId="7DB7FB1A" w14:textId="77777777" w:rsidR="001F07F9" w:rsidRPr="006C261F" w:rsidRDefault="006C261F" w:rsidP="006C261F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 xml:space="preserve">12 000 руб. </w:t>
            </w:r>
          </w:p>
        </w:tc>
        <w:tc>
          <w:tcPr>
            <w:tcW w:w="1701" w:type="dxa"/>
          </w:tcPr>
          <w:p w14:paraId="16290690" w14:textId="77777777" w:rsidR="001F07F9" w:rsidRPr="006C261F" w:rsidRDefault="006C261F" w:rsidP="001F07F9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>баннер для проведения Фестиваля национального творчества и традиций «Вместе мы – Россия»</w:t>
            </w:r>
          </w:p>
        </w:tc>
        <w:tc>
          <w:tcPr>
            <w:tcW w:w="3544" w:type="dxa"/>
          </w:tcPr>
          <w:p w14:paraId="3EED8E5D" w14:textId="77777777" w:rsidR="006C261F" w:rsidRPr="006C261F" w:rsidRDefault="006C261F" w:rsidP="006C261F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>спонсорская поддержка</w:t>
            </w:r>
          </w:p>
          <w:p w14:paraId="3A7B6DA3" w14:textId="77777777" w:rsidR="001F07F9" w:rsidRPr="006C261F" w:rsidRDefault="001F07F9" w:rsidP="00E81D60">
            <w:pPr>
              <w:tabs>
                <w:tab w:val="left" w:pos="993"/>
                <w:tab w:val="left" w:pos="1134"/>
              </w:tabs>
              <w:jc w:val="both"/>
            </w:pPr>
          </w:p>
        </w:tc>
      </w:tr>
      <w:tr w:rsidR="006C261F" w14:paraId="7D04B626" w14:textId="77777777" w:rsidTr="00E81D60">
        <w:tc>
          <w:tcPr>
            <w:tcW w:w="484" w:type="dxa"/>
          </w:tcPr>
          <w:p w14:paraId="5C1B1B0D" w14:textId="77777777" w:rsidR="006C261F" w:rsidRPr="006C261F" w:rsidRDefault="006C261F" w:rsidP="00E81D60">
            <w:pPr>
              <w:tabs>
                <w:tab w:val="left" w:pos="993"/>
                <w:tab w:val="left" w:pos="1134"/>
              </w:tabs>
              <w:jc w:val="both"/>
            </w:pPr>
            <w:r>
              <w:t>5</w:t>
            </w:r>
          </w:p>
        </w:tc>
        <w:tc>
          <w:tcPr>
            <w:tcW w:w="3622" w:type="dxa"/>
          </w:tcPr>
          <w:p w14:paraId="16E9AFA5" w14:textId="77777777" w:rsidR="006C261F" w:rsidRPr="006C261F" w:rsidRDefault="006C261F" w:rsidP="006C261F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 xml:space="preserve">30 000 руб. </w:t>
            </w:r>
          </w:p>
        </w:tc>
        <w:tc>
          <w:tcPr>
            <w:tcW w:w="1701" w:type="dxa"/>
          </w:tcPr>
          <w:p w14:paraId="1E041254" w14:textId="77777777" w:rsidR="006C261F" w:rsidRPr="006C261F" w:rsidRDefault="006C261F" w:rsidP="001F07F9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t xml:space="preserve">поощрительные призы и дипломы, для участников Фестиваля национального </w:t>
            </w:r>
            <w:r w:rsidRPr="006C261F">
              <w:lastRenderedPageBreak/>
              <w:t>творчества и традиций «Вместе мы – Россия»</w:t>
            </w:r>
          </w:p>
        </w:tc>
        <w:tc>
          <w:tcPr>
            <w:tcW w:w="3544" w:type="dxa"/>
          </w:tcPr>
          <w:p w14:paraId="1D3FDBA3" w14:textId="77777777" w:rsidR="006C261F" w:rsidRPr="006C261F" w:rsidRDefault="006C261F" w:rsidP="006C261F">
            <w:pPr>
              <w:tabs>
                <w:tab w:val="left" w:pos="993"/>
                <w:tab w:val="left" w:pos="1134"/>
              </w:tabs>
              <w:jc w:val="both"/>
            </w:pPr>
            <w:r w:rsidRPr="006C261F">
              <w:lastRenderedPageBreak/>
              <w:t>ПВХД</w:t>
            </w:r>
          </w:p>
          <w:p w14:paraId="35D9BBC1" w14:textId="77777777" w:rsidR="006C261F" w:rsidRPr="006C261F" w:rsidRDefault="006C261F" w:rsidP="006C261F">
            <w:pPr>
              <w:tabs>
                <w:tab w:val="left" w:pos="993"/>
                <w:tab w:val="left" w:pos="1134"/>
              </w:tabs>
              <w:jc w:val="both"/>
            </w:pPr>
          </w:p>
        </w:tc>
      </w:tr>
    </w:tbl>
    <w:p w14:paraId="38CCC43E" w14:textId="77777777" w:rsidR="00915083" w:rsidRPr="00AA2A4F" w:rsidRDefault="00915083" w:rsidP="0091508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2A4F">
        <w:rPr>
          <w:b/>
          <w:sz w:val="28"/>
          <w:szCs w:val="28"/>
        </w:rPr>
        <w:t>Основные риски и их минимизация.</w:t>
      </w:r>
    </w:p>
    <w:p w14:paraId="229162DB" w14:textId="77777777" w:rsidR="00915083" w:rsidRDefault="00915083" w:rsidP="00915083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5083" w14:paraId="0E6F79CF" w14:textId="77777777" w:rsidTr="00E81D60">
        <w:tc>
          <w:tcPr>
            <w:tcW w:w="4672" w:type="dxa"/>
          </w:tcPr>
          <w:p w14:paraId="3E8A275A" w14:textId="77777777" w:rsidR="00915083" w:rsidRPr="006C261F" w:rsidRDefault="00915083" w:rsidP="00E81D60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</w:pPr>
            <w:r w:rsidRPr="006C261F">
              <w:t>Основные риски</w:t>
            </w:r>
          </w:p>
        </w:tc>
        <w:tc>
          <w:tcPr>
            <w:tcW w:w="4673" w:type="dxa"/>
          </w:tcPr>
          <w:p w14:paraId="55147F96" w14:textId="77777777" w:rsidR="00915083" w:rsidRPr="006C261F" w:rsidRDefault="00915083" w:rsidP="00E81D60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</w:pPr>
            <w:r w:rsidRPr="006C261F">
              <w:t>Предусматриваемые действия</w:t>
            </w:r>
          </w:p>
        </w:tc>
      </w:tr>
      <w:tr w:rsidR="00297207" w14:paraId="777A4EF3" w14:textId="77777777" w:rsidTr="00E81D60">
        <w:tc>
          <w:tcPr>
            <w:tcW w:w="4672" w:type="dxa"/>
          </w:tcPr>
          <w:p w14:paraId="65A0A548" w14:textId="77777777" w:rsidR="00297207" w:rsidRPr="006C261F" w:rsidRDefault="00297207" w:rsidP="0029720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6C261F">
              <w:t>Возникновение противоречий в процессах взаимодействия с семьёй (мигрантов и не мигрантов)</w:t>
            </w:r>
          </w:p>
        </w:tc>
        <w:tc>
          <w:tcPr>
            <w:tcW w:w="4673" w:type="dxa"/>
          </w:tcPr>
          <w:p w14:paraId="5EF1A601" w14:textId="77777777" w:rsidR="00297207" w:rsidRPr="006C261F" w:rsidRDefault="00297207" w:rsidP="0029720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6C261F">
              <w:t>Проведение индивидуальной</w:t>
            </w:r>
            <w:r w:rsidR="00AA60B4" w:rsidRPr="006C261F">
              <w:t xml:space="preserve"> профилактической работы</w:t>
            </w:r>
            <w:r w:rsidRPr="006C261F">
              <w:t xml:space="preserve"> </w:t>
            </w:r>
            <w:proofErr w:type="spellStart"/>
            <w:r w:rsidR="00AA60B4" w:rsidRPr="006C261F">
              <w:t>работы</w:t>
            </w:r>
            <w:proofErr w:type="spellEnd"/>
            <w:r w:rsidR="00AA60B4" w:rsidRPr="006C261F">
              <w:t>.</w:t>
            </w:r>
          </w:p>
        </w:tc>
      </w:tr>
      <w:tr w:rsidR="00297207" w14:paraId="3E8084A5" w14:textId="77777777" w:rsidTr="00E81D60">
        <w:tc>
          <w:tcPr>
            <w:tcW w:w="4672" w:type="dxa"/>
          </w:tcPr>
          <w:p w14:paraId="2A33B145" w14:textId="77777777" w:rsidR="00297207" w:rsidRPr="006C261F" w:rsidRDefault="00297207" w:rsidP="0029720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6C261F">
              <w:t>Этнокультурная и гражданская идентичность с принципиальной позиции родителей, являются частью их личной, неприкосновенной жизни</w:t>
            </w:r>
          </w:p>
        </w:tc>
        <w:tc>
          <w:tcPr>
            <w:tcW w:w="4673" w:type="dxa"/>
          </w:tcPr>
          <w:p w14:paraId="1C247A9C" w14:textId="77777777" w:rsidR="00297207" w:rsidRPr="006C261F" w:rsidRDefault="00297207" w:rsidP="0029720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</w:pPr>
            <w:r w:rsidRPr="006C261F">
              <w:t>Ознакомление родителей с основами российского законодательства</w:t>
            </w:r>
            <w:r w:rsidR="00AA60B4" w:rsidRPr="006C261F">
              <w:t>.</w:t>
            </w:r>
          </w:p>
        </w:tc>
      </w:tr>
    </w:tbl>
    <w:p w14:paraId="636D7CD7" w14:textId="77777777" w:rsidR="007A696E" w:rsidRDefault="007A696E" w:rsidP="006C261F">
      <w:pPr>
        <w:pStyle w:val="a3"/>
        <w:spacing w:before="120"/>
        <w:ind w:left="714"/>
        <w:contextualSpacing w:val="0"/>
        <w:jc w:val="both"/>
        <w:rPr>
          <w:b/>
        </w:rPr>
      </w:pPr>
    </w:p>
    <w:sectPr w:rsidR="007A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081"/>
    <w:multiLevelType w:val="hybridMultilevel"/>
    <w:tmpl w:val="3720248C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FB0"/>
    <w:multiLevelType w:val="hybridMultilevel"/>
    <w:tmpl w:val="9A7C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7FAF"/>
    <w:multiLevelType w:val="hybridMultilevel"/>
    <w:tmpl w:val="91B2D29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1FE601E9"/>
    <w:multiLevelType w:val="hybridMultilevel"/>
    <w:tmpl w:val="91B2D29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 w15:restartNumberingAfterBreak="0">
    <w:nsid w:val="245E60CD"/>
    <w:multiLevelType w:val="hybridMultilevel"/>
    <w:tmpl w:val="DC5E8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62E"/>
    <w:multiLevelType w:val="hybridMultilevel"/>
    <w:tmpl w:val="7ADE1872"/>
    <w:lvl w:ilvl="0" w:tplc="EE30455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719E5"/>
    <w:multiLevelType w:val="hybridMultilevel"/>
    <w:tmpl w:val="188E3FD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EAB0496"/>
    <w:multiLevelType w:val="hybridMultilevel"/>
    <w:tmpl w:val="4D9A7AA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30C821AF"/>
    <w:multiLevelType w:val="hybridMultilevel"/>
    <w:tmpl w:val="EDD0C91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427E3"/>
    <w:multiLevelType w:val="hybridMultilevel"/>
    <w:tmpl w:val="F7A0427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3625"/>
    <w:multiLevelType w:val="hybridMultilevel"/>
    <w:tmpl w:val="EC5C0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00608"/>
    <w:multiLevelType w:val="hybridMultilevel"/>
    <w:tmpl w:val="359AD13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78C7"/>
    <w:multiLevelType w:val="hybridMultilevel"/>
    <w:tmpl w:val="E23EEB0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3" w15:restartNumberingAfterBreak="0">
    <w:nsid w:val="43EF6B26"/>
    <w:multiLevelType w:val="hybridMultilevel"/>
    <w:tmpl w:val="E25A3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2ECE"/>
    <w:multiLevelType w:val="hybridMultilevel"/>
    <w:tmpl w:val="91B2D29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5" w15:restartNumberingAfterBreak="0">
    <w:nsid w:val="460913BB"/>
    <w:multiLevelType w:val="hybridMultilevel"/>
    <w:tmpl w:val="44164F1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F70D7"/>
    <w:multiLevelType w:val="hybridMultilevel"/>
    <w:tmpl w:val="5DA05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035E"/>
    <w:multiLevelType w:val="hybridMultilevel"/>
    <w:tmpl w:val="D4B8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264D"/>
    <w:multiLevelType w:val="hybridMultilevel"/>
    <w:tmpl w:val="91B2D29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9" w15:restartNumberingAfterBreak="0">
    <w:nsid w:val="4ADC28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42AE1"/>
    <w:multiLevelType w:val="hybridMultilevel"/>
    <w:tmpl w:val="77CE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035F1"/>
    <w:multiLevelType w:val="hybridMultilevel"/>
    <w:tmpl w:val="1AC07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86EE9"/>
    <w:multiLevelType w:val="hybridMultilevel"/>
    <w:tmpl w:val="46A244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942F1"/>
    <w:multiLevelType w:val="hybridMultilevel"/>
    <w:tmpl w:val="A416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95490"/>
    <w:multiLevelType w:val="hybridMultilevel"/>
    <w:tmpl w:val="E0B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2720"/>
    <w:multiLevelType w:val="hybridMultilevel"/>
    <w:tmpl w:val="91B2D29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6" w15:restartNumberingAfterBreak="0">
    <w:nsid w:val="60C81B48"/>
    <w:multiLevelType w:val="hybridMultilevel"/>
    <w:tmpl w:val="33E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31ABF"/>
    <w:multiLevelType w:val="hybridMultilevel"/>
    <w:tmpl w:val="EB08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74687"/>
    <w:multiLevelType w:val="hybridMultilevel"/>
    <w:tmpl w:val="F50A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46C8C"/>
    <w:multiLevelType w:val="hybridMultilevel"/>
    <w:tmpl w:val="91B2D29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0" w15:restartNumberingAfterBreak="0">
    <w:nsid w:val="6BC23C13"/>
    <w:multiLevelType w:val="hybridMultilevel"/>
    <w:tmpl w:val="BC1056C2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E9218A1"/>
    <w:multiLevelType w:val="hybridMultilevel"/>
    <w:tmpl w:val="91B2D290"/>
    <w:lvl w:ilvl="0" w:tplc="01ECF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2" w15:restartNumberingAfterBreak="0">
    <w:nsid w:val="71116CF6"/>
    <w:multiLevelType w:val="hybridMultilevel"/>
    <w:tmpl w:val="CCFE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51C50"/>
    <w:multiLevelType w:val="hybridMultilevel"/>
    <w:tmpl w:val="C8223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9319E"/>
    <w:multiLevelType w:val="hybridMultilevel"/>
    <w:tmpl w:val="7476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9"/>
  </w:num>
  <w:num w:numId="5">
    <w:abstractNumId w:val="32"/>
  </w:num>
  <w:num w:numId="6">
    <w:abstractNumId w:val="24"/>
  </w:num>
  <w:num w:numId="7">
    <w:abstractNumId w:val="11"/>
  </w:num>
  <w:num w:numId="8">
    <w:abstractNumId w:val="19"/>
  </w:num>
  <w:num w:numId="9">
    <w:abstractNumId w:val="8"/>
  </w:num>
  <w:num w:numId="10">
    <w:abstractNumId w:val="0"/>
  </w:num>
  <w:num w:numId="11">
    <w:abstractNumId w:val="22"/>
  </w:num>
  <w:num w:numId="12">
    <w:abstractNumId w:val="26"/>
  </w:num>
  <w:num w:numId="13">
    <w:abstractNumId w:val="31"/>
  </w:num>
  <w:num w:numId="14">
    <w:abstractNumId w:val="6"/>
  </w:num>
  <w:num w:numId="15">
    <w:abstractNumId w:val="29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4"/>
  </w:num>
  <w:num w:numId="21">
    <w:abstractNumId w:val="25"/>
  </w:num>
  <w:num w:numId="22">
    <w:abstractNumId w:val="5"/>
  </w:num>
  <w:num w:numId="23">
    <w:abstractNumId w:val="20"/>
  </w:num>
  <w:num w:numId="24">
    <w:abstractNumId w:val="28"/>
  </w:num>
  <w:num w:numId="25">
    <w:abstractNumId w:val="16"/>
  </w:num>
  <w:num w:numId="26">
    <w:abstractNumId w:val="33"/>
  </w:num>
  <w:num w:numId="27">
    <w:abstractNumId w:val="34"/>
  </w:num>
  <w:num w:numId="28">
    <w:abstractNumId w:val="23"/>
  </w:num>
  <w:num w:numId="29">
    <w:abstractNumId w:val="7"/>
  </w:num>
  <w:num w:numId="30">
    <w:abstractNumId w:val="12"/>
  </w:num>
  <w:num w:numId="31">
    <w:abstractNumId w:val="13"/>
  </w:num>
  <w:num w:numId="32">
    <w:abstractNumId w:val="10"/>
  </w:num>
  <w:num w:numId="33">
    <w:abstractNumId w:val="21"/>
  </w:num>
  <w:num w:numId="34">
    <w:abstractNumId w:val="3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8"/>
    <w:rsid w:val="000139C1"/>
    <w:rsid w:val="00037318"/>
    <w:rsid w:val="0006010A"/>
    <w:rsid w:val="00065AB2"/>
    <w:rsid w:val="00075533"/>
    <w:rsid w:val="000A0328"/>
    <w:rsid w:val="000C5478"/>
    <w:rsid w:val="000C6B33"/>
    <w:rsid w:val="000F29DB"/>
    <w:rsid w:val="000F2F93"/>
    <w:rsid w:val="0010650D"/>
    <w:rsid w:val="00143A4B"/>
    <w:rsid w:val="00186CEA"/>
    <w:rsid w:val="001A0ED4"/>
    <w:rsid w:val="001A6C77"/>
    <w:rsid w:val="001B63B0"/>
    <w:rsid w:val="001C42F6"/>
    <w:rsid w:val="001E46FA"/>
    <w:rsid w:val="001F07F9"/>
    <w:rsid w:val="0020462D"/>
    <w:rsid w:val="00207974"/>
    <w:rsid w:val="00214873"/>
    <w:rsid w:val="00215DE3"/>
    <w:rsid w:val="002641B7"/>
    <w:rsid w:val="002809DA"/>
    <w:rsid w:val="00286CC1"/>
    <w:rsid w:val="00297207"/>
    <w:rsid w:val="002A68DA"/>
    <w:rsid w:val="002B3459"/>
    <w:rsid w:val="002B3E27"/>
    <w:rsid w:val="002D4313"/>
    <w:rsid w:val="002E47F8"/>
    <w:rsid w:val="002F7B9F"/>
    <w:rsid w:val="00302200"/>
    <w:rsid w:val="0032471F"/>
    <w:rsid w:val="003430D3"/>
    <w:rsid w:val="003466E3"/>
    <w:rsid w:val="00352226"/>
    <w:rsid w:val="00356A48"/>
    <w:rsid w:val="00363C17"/>
    <w:rsid w:val="003650C4"/>
    <w:rsid w:val="003821FF"/>
    <w:rsid w:val="00393BED"/>
    <w:rsid w:val="00395759"/>
    <w:rsid w:val="003C3D4D"/>
    <w:rsid w:val="003C5F86"/>
    <w:rsid w:val="004219BB"/>
    <w:rsid w:val="00486A9F"/>
    <w:rsid w:val="004953AE"/>
    <w:rsid w:val="004971F6"/>
    <w:rsid w:val="004B2DF5"/>
    <w:rsid w:val="004C6436"/>
    <w:rsid w:val="004C7498"/>
    <w:rsid w:val="004D3A54"/>
    <w:rsid w:val="004E219E"/>
    <w:rsid w:val="00523AB1"/>
    <w:rsid w:val="00537683"/>
    <w:rsid w:val="005423AB"/>
    <w:rsid w:val="0054643D"/>
    <w:rsid w:val="00562B4E"/>
    <w:rsid w:val="00581EBB"/>
    <w:rsid w:val="005B54F8"/>
    <w:rsid w:val="005B6673"/>
    <w:rsid w:val="005C266F"/>
    <w:rsid w:val="005D3EC1"/>
    <w:rsid w:val="005D413A"/>
    <w:rsid w:val="00604E2E"/>
    <w:rsid w:val="00607542"/>
    <w:rsid w:val="006429DE"/>
    <w:rsid w:val="006834A0"/>
    <w:rsid w:val="006B5D8B"/>
    <w:rsid w:val="006C261F"/>
    <w:rsid w:val="00723123"/>
    <w:rsid w:val="00725473"/>
    <w:rsid w:val="00725E6B"/>
    <w:rsid w:val="00731D6F"/>
    <w:rsid w:val="00747A55"/>
    <w:rsid w:val="007503EB"/>
    <w:rsid w:val="00764412"/>
    <w:rsid w:val="007A1858"/>
    <w:rsid w:val="007A696E"/>
    <w:rsid w:val="007C6154"/>
    <w:rsid w:val="007E31F8"/>
    <w:rsid w:val="00801DE8"/>
    <w:rsid w:val="008154DA"/>
    <w:rsid w:val="008434C9"/>
    <w:rsid w:val="008614C3"/>
    <w:rsid w:val="008630DC"/>
    <w:rsid w:val="00887287"/>
    <w:rsid w:val="008A304B"/>
    <w:rsid w:val="008C6D55"/>
    <w:rsid w:val="008C6E64"/>
    <w:rsid w:val="008E3852"/>
    <w:rsid w:val="009112EE"/>
    <w:rsid w:val="00915083"/>
    <w:rsid w:val="00924448"/>
    <w:rsid w:val="00932721"/>
    <w:rsid w:val="009424A8"/>
    <w:rsid w:val="009566AE"/>
    <w:rsid w:val="00967226"/>
    <w:rsid w:val="00975F7E"/>
    <w:rsid w:val="009B12F6"/>
    <w:rsid w:val="009B1F3D"/>
    <w:rsid w:val="009C036E"/>
    <w:rsid w:val="009C7185"/>
    <w:rsid w:val="009D205F"/>
    <w:rsid w:val="00A025F8"/>
    <w:rsid w:val="00A04B87"/>
    <w:rsid w:val="00A1380A"/>
    <w:rsid w:val="00A35E07"/>
    <w:rsid w:val="00A36E78"/>
    <w:rsid w:val="00A4324C"/>
    <w:rsid w:val="00A75E10"/>
    <w:rsid w:val="00A93349"/>
    <w:rsid w:val="00AA2AC9"/>
    <w:rsid w:val="00AA60B4"/>
    <w:rsid w:val="00AC445D"/>
    <w:rsid w:val="00AC6AFF"/>
    <w:rsid w:val="00AD1113"/>
    <w:rsid w:val="00AE7556"/>
    <w:rsid w:val="00AE7587"/>
    <w:rsid w:val="00AF0E1C"/>
    <w:rsid w:val="00B23C95"/>
    <w:rsid w:val="00B36C61"/>
    <w:rsid w:val="00B463D5"/>
    <w:rsid w:val="00B6698E"/>
    <w:rsid w:val="00BB4819"/>
    <w:rsid w:val="00BC3741"/>
    <w:rsid w:val="00C276C1"/>
    <w:rsid w:val="00C4161A"/>
    <w:rsid w:val="00C428BB"/>
    <w:rsid w:val="00CB1957"/>
    <w:rsid w:val="00CB241F"/>
    <w:rsid w:val="00CD59B1"/>
    <w:rsid w:val="00CF36EE"/>
    <w:rsid w:val="00CF6A9A"/>
    <w:rsid w:val="00D209B2"/>
    <w:rsid w:val="00D258FB"/>
    <w:rsid w:val="00D2767F"/>
    <w:rsid w:val="00D36E87"/>
    <w:rsid w:val="00D44EAA"/>
    <w:rsid w:val="00D514F3"/>
    <w:rsid w:val="00D642AC"/>
    <w:rsid w:val="00D70D6D"/>
    <w:rsid w:val="00D71052"/>
    <w:rsid w:val="00D80618"/>
    <w:rsid w:val="00D945AF"/>
    <w:rsid w:val="00DB5397"/>
    <w:rsid w:val="00DE1EEC"/>
    <w:rsid w:val="00DE2C5F"/>
    <w:rsid w:val="00E43588"/>
    <w:rsid w:val="00E51571"/>
    <w:rsid w:val="00E60E3B"/>
    <w:rsid w:val="00E81D60"/>
    <w:rsid w:val="00E875C4"/>
    <w:rsid w:val="00EC140C"/>
    <w:rsid w:val="00EC7E3D"/>
    <w:rsid w:val="00F05946"/>
    <w:rsid w:val="00F32ECF"/>
    <w:rsid w:val="00F4314A"/>
    <w:rsid w:val="00F56562"/>
    <w:rsid w:val="00FB5213"/>
    <w:rsid w:val="00FC56FB"/>
    <w:rsid w:val="00FE016F"/>
    <w:rsid w:val="00FE2A34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4FA"/>
  <w15:docId w15:val="{5E5107B2-47BB-45AA-9C41-BB59776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0D"/>
    <w:pPr>
      <w:ind w:left="720"/>
      <w:contextualSpacing/>
    </w:pPr>
  </w:style>
  <w:style w:type="table" w:styleId="a4">
    <w:name w:val="Table Grid"/>
    <w:basedOn w:val="a1"/>
    <w:uiPriority w:val="59"/>
    <w:unhideWhenUsed/>
    <w:rsid w:val="0010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0E3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5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5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8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67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11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6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8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1</cp:lastModifiedBy>
  <cp:revision>5</cp:revision>
  <cp:lastPrinted>2024-09-11T08:13:00Z</cp:lastPrinted>
  <dcterms:created xsi:type="dcterms:W3CDTF">2024-09-13T09:48:00Z</dcterms:created>
  <dcterms:modified xsi:type="dcterms:W3CDTF">2024-11-12T08:14:00Z</dcterms:modified>
</cp:coreProperties>
</file>